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:rsidR="00FB7EE5" w:rsidRPr="00FB7EE5" w:rsidRDefault="00FB7EE5" w:rsidP="00FB7EE5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                                      </w:t>
      </w:r>
      <w:r w:rsidRPr="00FB7EE5">
        <w:rPr>
          <w:snapToGrid/>
          <w:color w:val="000000" w:themeColor="text1"/>
          <w:sz w:val="24"/>
          <w:szCs w:val="24"/>
        </w:rPr>
        <w:t xml:space="preserve">Директор по закупкам и логистике </w:t>
      </w:r>
    </w:p>
    <w:p w:rsidR="00FB7EE5" w:rsidRPr="00FB7EE5" w:rsidRDefault="00FB7EE5" w:rsidP="00FB7EE5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 </w:t>
      </w:r>
      <w:r w:rsidRPr="00FB7EE5">
        <w:rPr>
          <w:snapToGrid/>
          <w:color w:val="000000" w:themeColor="text1"/>
          <w:sz w:val="24"/>
          <w:szCs w:val="24"/>
        </w:rPr>
        <w:t>Тексин И. В.</w:t>
      </w:r>
    </w:p>
    <w:p w:rsidR="00777D83" w:rsidRPr="009F4785" w:rsidRDefault="00FB7EE5" w:rsidP="00FB7EE5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  <w:r w:rsidRPr="00FB7EE5">
        <w:rPr>
          <w:snapToGrid/>
          <w:color w:val="000000" w:themeColor="text1"/>
          <w:sz w:val="24"/>
          <w:szCs w:val="24"/>
        </w:rPr>
        <w:t xml:space="preserve">                                                                     </w:t>
      </w:r>
      <w:r w:rsidR="00473D65">
        <w:rPr>
          <w:snapToGrid/>
          <w:color w:val="000000" w:themeColor="text1"/>
          <w:sz w:val="24"/>
          <w:szCs w:val="24"/>
        </w:rPr>
        <w:t xml:space="preserve">  </w:t>
      </w:r>
      <w:r w:rsidR="005057C9">
        <w:rPr>
          <w:snapToGrid/>
          <w:color w:val="000000" w:themeColor="text1"/>
          <w:sz w:val="24"/>
          <w:szCs w:val="24"/>
        </w:rPr>
        <w:t xml:space="preserve"> </w:t>
      </w:r>
      <w:r w:rsidR="00473D65">
        <w:rPr>
          <w:snapToGrid/>
          <w:color w:val="000000" w:themeColor="text1"/>
          <w:sz w:val="24"/>
          <w:szCs w:val="24"/>
        </w:rPr>
        <w:t xml:space="preserve">  </w:t>
      </w:r>
      <w:r w:rsidR="005057C9" w:rsidRPr="005057C9">
        <w:rPr>
          <w:snapToGrid/>
          <w:color w:val="000000" w:themeColor="text1"/>
          <w:sz w:val="24"/>
          <w:szCs w:val="24"/>
        </w:rPr>
        <w:t>11</w:t>
      </w:r>
      <w:r w:rsidR="00D035D3">
        <w:rPr>
          <w:snapToGrid/>
          <w:color w:val="000000" w:themeColor="text1"/>
          <w:sz w:val="24"/>
          <w:szCs w:val="24"/>
        </w:rPr>
        <w:t xml:space="preserve"> </w:t>
      </w:r>
      <w:r w:rsidR="007D371A">
        <w:rPr>
          <w:snapToGrid/>
          <w:color w:val="000000" w:themeColor="text1"/>
          <w:sz w:val="24"/>
          <w:szCs w:val="24"/>
        </w:rPr>
        <w:t>а</w:t>
      </w:r>
      <w:r w:rsidR="005057C9">
        <w:rPr>
          <w:snapToGrid/>
          <w:color w:val="000000" w:themeColor="text1"/>
          <w:sz w:val="24"/>
          <w:szCs w:val="24"/>
        </w:rPr>
        <w:t>преля</w:t>
      </w:r>
      <w:r w:rsidR="00657EC3">
        <w:rPr>
          <w:snapToGrid/>
          <w:color w:val="000000" w:themeColor="text1"/>
          <w:sz w:val="24"/>
          <w:szCs w:val="24"/>
        </w:rPr>
        <w:t xml:space="preserve"> 202</w:t>
      </w:r>
      <w:r w:rsidR="007D371A">
        <w:rPr>
          <w:snapToGrid/>
          <w:color w:val="000000" w:themeColor="text1"/>
          <w:sz w:val="24"/>
          <w:szCs w:val="24"/>
        </w:rPr>
        <w:t>3</w:t>
      </w:r>
      <w:r w:rsidRPr="00FB7EE5">
        <w:rPr>
          <w:snapToGrid/>
          <w:color w:val="000000" w:themeColor="text1"/>
          <w:sz w:val="24"/>
          <w:szCs w:val="24"/>
        </w:rPr>
        <w:t xml:space="preserve"> г.</w:t>
      </w: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:rsidR="00013207" w:rsidRDefault="007C7DEF" w:rsidP="00013207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 xml:space="preserve">на проведение </w:t>
      </w:r>
    </w:p>
    <w:p w:rsidR="00214FA9" w:rsidRPr="00214FA9" w:rsidRDefault="00013207" w:rsidP="00214FA9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 xml:space="preserve"> запроса котировок</w:t>
      </w:r>
      <w:r w:rsidR="00214FA9" w:rsidRPr="00214FA9">
        <w:rPr>
          <w:color w:val="000000" w:themeColor="text1"/>
          <w:sz w:val="32"/>
          <w:szCs w:val="32"/>
        </w:rPr>
        <w:t xml:space="preserve"> в электронной форме </w:t>
      </w:r>
      <w:r w:rsidR="00B4779C">
        <w:rPr>
          <w:color w:val="000000" w:themeColor="text1"/>
          <w:sz w:val="32"/>
          <w:szCs w:val="32"/>
        </w:rPr>
        <w:t>среди субъектов малого и среднего предпринимательства</w:t>
      </w:r>
    </w:p>
    <w:p w:rsidR="00214FA9" w:rsidRPr="00214FA9" w:rsidRDefault="00214FA9" w:rsidP="00214FA9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(далее-закупка)</w:t>
      </w:r>
    </w:p>
    <w:p w:rsidR="00FB7EE5" w:rsidRDefault="00214FA9" w:rsidP="00FB7EE5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 xml:space="preserve">на право заключения </w:t>
      </w:r>
      <w:proofErr w:type="gramStart"/>
      <w:r w:rsidRPr="00214FA9">
        <w:rPr>
          <w:color w:val="000000" w:themeColor="text1"/>
          <w:sz w:val="32"/>
          <w:szCs w:val="32"/>
        </w:rPr>
        <w:t>договора</w:t>
      </w:r>
      <w:proofErr w:type="gramEnd"/>
      <w:r>
        <w:rPr>
          <w:color w:val="000000" w:themeColor="text1"/>
          <w:sz w:val="32"/>
          <w:szCs w:val="32"/>
        </w:rPr>
        <w:t xml:space="preserve"> </w:t>
      </w:r>
      <w:r w:rsidR="00657EC3" w:rsidRPr="00657EC3">
        <w:rPr>
          <w:color w:val="000000" w:themeColor="text1"/>
          <w:sz w:val="32"/>
          <w:szCs w:val="32"/>
        </w:rPr>
        <w:t xml:space="preserve">на оказание услуг по </w:t>
      </w:r>
      <w:r w:rsidR="005057C9" w:rsidRPr="005057C9">
        <w:rPr>
          <w:color w:val="000000" w:themeColor="text1"/>
          <w:sz w:val="32"/>
          <w:szCs w:val="32"/>
        </w:rPr>
        <w:t>техническому осмотру и ремонту Hyundai Tucson</w:t>
      </w:r>
      <w:r w:rsidR="00750A69" w:rsidRPr="00750A69">
        <w:rPr>
          <w:color w:val="000000" w:themeColor="text1"/>
          <w:sz w:val="32"/>
          <w:szCs w:val="32"/>
        </w:rPr>
        <w:t xml:space="preserve"> </w:t>
      </w:r>
      <w:r w:rsidR="00657EC3" w:rsidRPr="00657EC3">
        <w:rPr>
          <w:color w:val="000000" w:themeColor="text1"/>
          <w:sz w:val="32"/>
          <w:szCs w:val="32"/>
        </w:rPr>
        <w:t>для нужд ООО «Самарск</w:t>
      </w:r>
      <w:r w:rsidR="00473D65">
        <w:rPr>
          <w:color w:val="000000" w:themeColor="text1"/>
          <w:sz w:val="32"/>
          <w:szCs w:val="32"/>
        </w:rPr>
        <w:t>ие коммунальные системы» в 202</w:t>
      </w:r>
      <w:r w:rsidR="007D371A">
        <w:rPr>
          <w:color w:val="000000" w:themeColor="text1"/>
          <w:sz w:val="32"/>
          <w:szCs w:val="32"/>
        </w:rPr>
        <w:t>3</w:t>
      </w:r>
      <w:r w:rsidR="00750A69" w:rsidRPr="00750A69">
        <w:rPr>
          <w:color w:val="000000" w:themeColor="text1"/>
          <w:sz w:val="32"/>
          <w:szCs w:val="32"/>
        </w:rPr>
        <w:t>-2024</w:t>
      </w:r>
      <w:r w:rsidR="00657EC3" w:rsidRPr="00657EC3">
        <w:rPr>
          <w:color w:val="000000" w:themeColor="text1"/>
          <w:sz w:val="32"/>
          <w:szCs w:val="32"/>
        </w:rPr>
        <w:t xml:space="preserve"> </w:t>
      </w:r>
      <w:r w:rsidR="00750A69">
        <w:rPr>
          <w:color w:val="000000" w:themeColor="text1"/>
          <w:sz w:val="32"/>
          <w:szCs w:val="32"/>
        </w:rPr>
        <w:t>г</w:t>
      </w:r>
      <w:r w:rsidR="00657EC3" w:rsidRPr="00657EC3">
        <w:rPr>
          <w:color w:val="000000" w:themeColor="text1"/>
          <w:sz w:val="32"/>
          <w:szCs w:val="32"/>
        </w:rPr>
        <w:t>г</w:t>
      </w:r>
      <w:r w:rsidR="00473D65">
        <w:rPr>
          <w:color w:val="000000" w:themeColor="text1"/>
          <w:sz w:val="32"/>
          <w:szCs w:val="32"/>
        </w:rPr>
        <w:t>.</w:t>
      </w:r>
    </w:p>
    <w:p w:rsidR="008A5F2A" w:rsidRPr="005057C9" w:rsidRDefault="00FB7EE5" w:rsidP="00FB7EE5">
      <w:pPr>
        <w:spacing w:before="240" w:after="0"/>
        <w:jc w:val="center"/>
        <w:rPr>
          <w:bCs/>
          <w:sz w:val="32"/>
          <w:szCs w:val="32"/>
        </w:rPr>
      </w:pPr>
      <w:r w:rsidRPr="00FB7EE5">
        <w:rPr>
          <w:b/>
          <w:sz w:val="32"/>
          <w:szCs w:val="32"/>
        </w:rPr>
        <w:t>СКС-2</w:t>
      </w:r>
      <w:r w:rsidR="007D371A">
        <w:rPr>
          <w:b/>
          <w:sz w:val="32"/>
          <w:szCs w:val="32"/>
        </w:rPr>
        <w:t>7</w:t>
      </w:r>
      <w:r w:rsidR="005057C9">
        <w:rPr>
          <w:b/>
          <w:sz w:val="32"/>
          <w:szCs w:val="32"/>
        </w:rPr>
        <w:t>35</w:t>
      </w: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31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59"/>
        <w:gridCol w:w="3085"/>
        <w:gridCol w:w="6270"/>
      </w:tblGrid>
      <w:tr w:rsidR="00806F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806FF8" w:rsidRPr="009E192C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9E192C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FB7EE5" w:rsidRPr="009E192C" w:rsidTr="006F2A5E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B7EE5" w:rsidRPr="009E192C" w:rsidRDefault="00FB7EE5" w:rsidP="00FB7EE5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4404A1">
              <w:t>ООО «Самарские коммунальные системы»</w:t>
            </w:r>
          </w:p>
        </w:tc>
      </w:tr>
      <w:tr w:rsidR="00FB7EE5" w:rsidRPr="009E192C" w:rsidTr="006F2A5E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4404A1">
              <w:t>443056, г. Самара, ул. Луначарского, 56</w:t>
            </w:r>
          </w:p>
        </w:tc>
      </w:tr>
      <w:tr w:rsidR="00FB7EE5" w:rsidRPr="009E192C" w:rsidTr="006F2A5E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4404A1">
              <w:t>443056, г. Самара, ул. Луначарского, 56</w:t>
            </w:r>
          </w:p>
        </w:tc>
      </w:tr>
      <w:tr w:rsidR="00774F54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774F54" w:rsidRPr="009E192C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9E192C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FB7EE5" w:rsidRPr="009E192C" w:rsidTr="002C6F65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</w:tcPr>
          <w:p w:rsidR="00FB7EE5" w:rsidRPr="009E192C" w:rsidRDefault="00FB7EE5" w:rsidP="00FB7EE5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894650">
              <w:t>ООО «Самарские коммунальные системы»</w:t>
            </w:r>
          </w:p>
        </w:tc>
      </w:tr>
      <w:tr w:rsidR="00FB7EE5" w:rsidRPr="009E192C" w:rsidTr="002C6F65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</w:tcPr>
          <w:p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443056, г. Самара, ул. Луначарского, 56</w:t>
            </w:r>
          </w:p>
        </w:tc>
      </w:tr>
      <w:tr w:rsidR="00FB7EE5" w:rsidRPr="009E192C" w:rsidTr="002C6F65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</w:tcPr>
          <w:p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443056, г. Самара, ул. Луначарского, 56</w:t>
            </w:r>
          </w:p>
        </w:tc>
      </w:tr>
      <w:tr w:rsidR="00FB7EE5" w:rsidRPr="009E192C" w:rsidTr="002C6F65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Контактный телефон</w:t>
            </w:r>
          </w:p>
        </w:tc>
        <w:tc>
          <w:tcPr>
            <w:tcW w:w="6270" w:type="dxa"/>
          </w:tcPr>
          <w:p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тел.: (846) 334-76-23</w:t>
            </w:r>
          </w:p>
        </w:tc>
      </w:tr>
      <w:tr w:rsidR="00FB7EE5" w:rsidRPr="009E192C" w:rsidTr="002C6F65">
        <w:trPr>
          <w:trHeight w:val="605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270" w:type="dxa"/>
          </w:tcPr>
          <w:p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Аблякимов Рустем Энверович, zakupki@samcomsys.ru</w:t>
            </w:r>
          </w:p>
        </w:tc>
      </w:tr>
      <w:tr w:rsidR="00756E51" w:rsidRPr="009E192C" w:rsidTr="00B35663">
        <w:trPr>
          <w:trHeight w:val="200"/>
        </w:trPr>
        <w:tc>
          <w:tcPr>
            <w:tcW w:w="959" w:type="dxa"/>
            <w:vAlign w:val="center"/>
          </w:tcPr>
          <w:p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756E51" w:rsidRPr="009E192C" w:rsidRDefault="007C7DEF" w:rsidP="002261C4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  <w:r w:rsidRPr="00BA16C7">
              <w:rPr>
                <w:b/>
                <w:strike/>
                <w:color w:val="000000" w:themeColor="text1"/>
                <w:sz w:val="20"/>
                <w:szCs w:val="20"/>
              </w:rPr>
              <w:t xml:space="preserve">и </w:t>
            </w:r>
          </w:p>
        </w:tc>
        <w:tc>
          <w:tcPr>
            <w:tcW w:w="6270" w:type="dxa"/>
            <w:vAlign w:val="center"/>
          </w:tcPr>
          <w:p w:rsidR="00054332" w:rsidRPr="00FB7EE5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>Способ закупки</w:t>
            </w:r>
            <w:r w:rsidRPr="00FB7EE5">
              <w:rPr>
                <w:b/>
                <w:sz w:val="20"/>
              </w:rPr>
              <w:t xml:space="preserve">: </w:t>
            </w:r>
            <w:r w:rsidR="0007783D" w:rsidRPr="00FB7EE5">
              <w:rPr>
                <w:b/>
                <w:i/>
                <w:sz w:val="20"/>
              </w:rPr>
              <w:t>запрос котировок</w:t>
            </w:r>
          </w:p>
          <w:p w:rsidR="00054332" w:rsidRPr="009E192C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9E192C">
              <w:rPr>
                <w:color w:val="000000" w:themeColor="text1"/>
                <w:sz w:val="20"/>
              </w:rPr>
              <w:t>в электронной форме.</w:t>
            </w:r>
          </w:p>
          <w:p w:rsidR="00854152" w:rsidRPr="009E192C" w:rsidRDefault="00054332" w:rsidP="00054332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9E192C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9E192C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9E192C" w:rsidTr="00B35663">
        <w:trPr>
          <w:trHeight w:val="200"/>
        </w:trPr>
        <w:tc>
          <w:tcPr>
            <w:tcW w:w="959" w:type="dxa"/>
            <w:vAlign w:val="center"/>
          </w:tcPr>
          <w:p w:rsidR="00044414" w:rsidRPr="009E192C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44414" w:rsidRPr="009E192C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  <w:highlight w:val="lightGray"/>
              </w:rPr>
            </w:pPr>
            <w:r w:rsidRPr="00FB7EE5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270" w:type="dxa"/>
            <w:vAlign w:val="center"/>
          </w:tcPr>
          <w:p w:rsidR="00044414" w:rsidRPr="009E192C" w:rsidRDefault="00FB7EE5" w:rsidP="00756671">
            <w:pPr>
              <w:tabs>
                <w:tab w:val="left" w:pos="601"/>
              </w:tabs>
              <w:spacing w:after="0"/>
              <w:rPr>
                <w:color w:val="000000" w:themeColor="text1"/>
                <w:sz w:val="20"/>
                <w:szCs w:val="20"/>
              </w:rPr>
            </w:pPr>
            <w:r w:rsidRPr="00FB7EE5">
              <w:rPr>
                <w:color w:val="000000" w:themeColor="text1"/>
                <w:sz w:val="20"/>
                <w:szCs w:val="20"/>
              </w:rPr>
              <w:t xml:space="preserve">Закупка проводится Заказчиком </w:t>
            </w:r>
          </w:p>
        </w:tc>
      </w:tr>
      <w:tr w:rsidR="00FB7EE5" w:rsidRPr="009E192C" w:rsidTr="00B35663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</w:t>
            </w:r>
            <w:proofErr w:type="gramStart"/>
            <w:r w:rsidRPr="009E192C">
              <w:rPr>
                <w:b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6270" w:type="dxa"/>
            <w:vAlign w:val="center"/>
          </w:tcPr>
          <w:p w:rsidR="00FB7EE5" w:rsidRPr="007D371A" w:rsidRDefault="005057C9" w:rsidP="00FB7EE5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45.2</w:t>
            </w:r>
          </w:p>
        </w:tc>
      </w:tr>
      <w:tr w:rsidR="00FB7EE5" w:rsidRPr="009E192C" w:rsidTr="00B35663">
        <w:trPr>
          <w:trHeight w:val="200"/>
        </w:trPr>
        <w:tc>
          <w:tcPr>
            <w:tcW w:w="959" w:type="dxa"/>
            <w:vAlign w:val="center"/>
          </w:tcPr>
          <w:p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</w:t>
            </w:r>
            <w:proofErr w:type="gramStart"/>
            <w:r w:rsidRPr="009E192C">
              <w:rPr>
                <w:b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6270" w:type="dxa"/>
            <w:vAlign w:val="center"/>
          </w:tcPr>
          <w:p w:rsidR="00FB7EE5" w:rsidRPr="009E192C" w:rsidRDefault="005057C9" w:rsidP="00FB7EE5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45.2</w:t>
            </w:r>
          </w:p>
        </w:tc>
      </w:tr>
      <w:tr w:rsidR="000F6538" w:rsidRPr="009E192C" w:rsidTr="00B35663">
        <w:trPr>
          <w:trHeight w:val="200"/>
        </w:trPr>
        <w:tc>
          <w:tcPr>
            <w:tcW w:w="959" w:type="dxa"/>
            <w:vAlign w:val="center"/>
          </w:tcPr>
          <w:p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9E192C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270" w:type="dxa"/>
            <w:vAlign w:val="center"/>
          </w:tcPr>
          <w:p w:rsidR="000F6538" w:rsidRPr="009E192C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proofErr w:type="gramStart"/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9E192C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9E192C">
              <w:rPr>
                <w:color w:val="000000" w:themeColor="text1"/>
                <w:sz w:val="20"/>
              </w:rPr>
              <w:t xml:space="preserve"> (далее – Положение о закупке)</w:t>
            </w:r>
            <w:proofErr w:type="gramEnd"/>
          </w:p>
          <w:p w:rsidR="007919A9" w:rsidRPr="009E192C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0F6538" w:rsidRPr="009E192C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9E192C" w:rsidTr="00B35663">
        <w:trPr>
          <w:trHeight w:val="200"/>
        </w:trPr>
        <w:tc>
          <w:tcPr>
            <w:tcW w:w="959" w:type="dxa"/>
            <w:vAlign w:val="center"/>
          </w:tcPr>
          <w:p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0F6538" w:rsidRPr="009E192C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2856C0" w:rsidRPr="00CF2217" w:rsidRDefault="002856C0" w:rsidP="002856C0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F2B6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Извещение о закупке размещено в сети «Интернет» в Единой информационной системе в сфере закупок по адресу w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ww.zakupki.gov.ru/223 (далее по тексту - ЕИС) и на электронной торговой площадке ЭТП ГПБ по адресу www.etp.gpb.ru (далее по тексту - ЭТП). К извещению о закупке приложены следующие документы: 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Информационная карта;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1 – Проект типового договора;</w:t>
            </w:r>
          </w:p>
          <w:p w:rsidR="002856C0" w:rsidRPr="0074704C" w:rsidRDefault="002856C0" w:rsidP="0074704C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74704C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1.2. - Техническая документация</w:t>
            </w:r>
            <w:r w:rsidR="00FB7E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;</w:t>
            </w:r>
          </w:p>
          <w:p w:rsidR="002856C0" w:rsidRPr="00FB7EE5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B7E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>Приложение № 2.1 – Техническое предложение участника закупки</w:t>
            </w:r>
            <w:r w:rsidR="00BF3294" w:rsidRPr="00FB7E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BF3294" w:rsidRPr="00FB7EE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для СМСП</w:t>
            </w:r>
            <w:r w:rsidRPr="00FB7EE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;</w:t>
            </w:r>
          </w:p>
          <w:p w:rsidR="002856C0" w:rsidRPr="00FB7EE5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FB7E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2.2 – Ценовое предложение (заполняется Участником)</w:t>
            </w:r>
            <w:r w:rsidR="00BF3294" w:rsidRPr="00FB7EE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="00BF3294" w:rsidRPr="00FB7EE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для СМСП</w:t>
            </w:r>
            <w:r w:rsidRPr="00FB7EE5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;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3 – Формы и состав документов для подачи </w:t>
            </w:r>
            <w:r w:rsidRPr="00CF2217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Заявки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(заполняются участником);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4. –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ab/>
              <w:t xml:space="preserve"> Отборочные критерии (критерии допуска) для участников закупки и порядок отклонения заявок участников закупки</w:t>
            </w:r>
          </w:p>
          <w:p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Приложение № 5 - Порядок и критерии оценки и сопоставления заявок участников закупки</w:t>
            </w:r>
          </w:p>
          <w:p w:rsidR="002856C0" w:rsidRPr="00402BE6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6 - </w:t>
            </w:r>
            <w:r w:rsidRPr="00CF2217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:rsidR="00402BE6" w:rsidRPr="00CF2217" w:rsidRDefault="00402BE6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Приложение №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7 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Обоснование НМЦ</w:t>
            </w:r>
          </w:p>
          <w:p w:rsidR="00C71D95" w:rsidRPr="009E192C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0D2DB4" w:rsidRDefault="00987CF8" w:rsidP="00987CF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7D371A" w:rsidRDefault="00987CF8" w:rsidP="007D371A">
            <w:pPr>
              <w:spacing w:after="0" w:line="276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0D2DB4">
              <w:rPr>
                <w:rFonts w:eastAsia="Calibri"/>
                <w:sz w:val="20"/>
                <w:szCs w:val="20"/>
                <w:lang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9C5C9D">
              <w:rPr>
                <w:rFonts w:eastAsia="Calibri"/>
                <w:sz w:val="20"/>
                <w:szCs w:val="20"/>
                <w:lang w:eastAsia="en-US"/>
              </w:rPr>
              <w:t>им расценкам и тарифам ЭТП ГПБ</w:t>
            </w:r>
            <w:r w:rsidR="00FB7EE5">
              <w:rPr>
                <w:rFonts w:eastAsia="Calibri"/>
                <w:sz w:val="20"/>
                <w:szCs w:val="20"/>
                <w:lang w:eastAsia="en-US"/>
              </w:rPr>
              <w:t>)</w:t>
            </w:r>
            <w:r w:rsidR="009C5C9D">
              <w:rPr>
                <w:rFonts w:eastAsia="Calibri"/>
                <w:sz w:val="20"/>
                <w:szCs w:val="20"/>
                <w:lang w:eastAsia="en-US"/>
              </w:rPr>
              <w:t>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0D2DB4" w:rsidRDefault="00987CF8" w:rsidP="002643F5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0D2DB4" w:rsidRDefault="00FB7EE5" w:rsidP="00987CF8">
            <w:pPr>
              <w:spacing w:after="0" w:line="276" w:lineRule="auto"/>
              <w:rPr>
                <w:bCs/>
                <w:sz w:val="20"/>
                <w:szCs w:val="20"/>
              </w:rPr>
            </w:pPr>
            <w:r w:rsidRPr="00FB7EE5">
              <w:rPr>
                <w:sz w:val="20"/>
                <w:szCs w:val="20"/>
              </w:rPr>
              <w:t>Обеспечение заявки не применяется</w:t>
            </w: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0B1F03">
            <w:pPr>
              <w:spacing w:before="120" w:after="12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657EC3" w:rsidRPr="00750A69" w:rsidRDefault="00750A69" w:rsidP="005057C9">
            <w:pPr>
              <w:pStyle w:val="Style6"/>
              <w:widowControl/>
              <w:tabs>
                <w:tab w:val="left" w:pos="851"/>
              </w:tabs>
              <w:spacing w:before="120" w:after="120" w:line="240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 xml:space="preserve">Услуги </w:t>
            </w:r>
            <w:r w:rsidRPr="00750A69">
              <w:rPr>
                <w:rFonts w:ascii="Times New Roman" w:hAnsi="Times New Roman" w:cs="Times New Roman"/>
                <w:b/>
                <w:color w:val="000000"/>
              </w:rPr>
              <w:t xml:space="preserve">по </w:t>
            </w:r>
            <w:r w:rsidR="005057C9" w:rsidRPr="005057C9">
              <w:rPr>
                <w:rFonts w:ascii="Times New Roman" w:hAnsi="Times New Roman" w:cs="Times New Roman"/>
                <w:b/>
                <w:color w:val="000000"/>
              </w:rPr>
              <w:t>техническому осмотру  и ремонту Hyundai Tucson</w:t>
            </w:r>
            <w:r w:rsidR="005057C9" w:rsidRPr="00272A6A">
              <w:rPr>
                <w:rFonts w:ascii="Helv" w:hAnsi="Helv" w:cs="Helv"/>
                <w:color w:val="000000"/>
                <w:sz w:val="16"/>
                <w:szCs w:val="16"/>
              </w:rPr>
              <w:t xml:space="preserve"> </w:t>
            </w:r>
            <w:r w:rsidRPr="00750A69">
              <w:rPr>
                <w:rFonts w:ascii="Times New Roman" w:hAnsi="Times New Roman" w:cs="Times New Roman"/>
                <w:b/>
                <w:color w:val="000000"/>
              </w:rPr>
              <w:t>в 2023-2024 гг.</w:t>
            </w:r>
          </w:p>
        </w:tc>
      </w:tr>
      <w:tr w:rsidR="00987CF8" w:rsidRPr="009E192C" w:rsidTr="00B35663">
        <w:trPr>
          <w:trHeight w:val="273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 типового договора, который будет заключен по результатам данной закупочной процедуры, приведен в Приложении № 1 к Закупочной документации;</w:t>
            </w:r>
          </w:p>
          <w:p w:rsidR="00987CF8" w:rsidRPr="009E192C" w:rsidRDefault="002643F5" w:rsidP="002643F5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 размещении заявки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типового договора.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7D0BF0" w:rsidP="007D0BF0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Условия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исполнения договора (поставки)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FB7EE5" w:rsidRDefault="00987CF8" w:rsidP="00E85384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/>
                <w:sz w:val="20"/>
                <w:szCs w:val="20"/>
              </w:rPr>
            </w:pP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Условия выполнения работ/ оказания услуг/поставки</w:t>
            </w:r>
            <w:r w:rsidR="007D0BF0"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: в </w:t>
            </w:r>
            <w:r w:rsidR="007D0BF0" w:rsidRPr="00FB7EE5">
              <w:rPr>
                <w:rFonts w:ascii="Times New Roman" w:hAnsi="Times New Roman"/>
                <w:sz w:val="20"/>
                <w:szCs w:val="20"/>
              </w:rPr>
              <w:t xml:space="preserve">соответствии </w:t>
            </w:r>
            <w:r w:rsidRPr="00FB7EE5">
              <w:rPr>
                <w:rFonts w:ascii="Times New Roman" w:hAnsi="Times New Roman"/>
                <w:sz w:val="20"/>
                <w:szCs w:val="20"/>
              </w:rPr>
              <w:t xml:space="preserve">с </w:t>
            </w:r>
            <w:r w:rsidR="000B6A2A" w:rsidRPr="00FB7EE5">
              <w:rPr>
                <w:rFonts w:ascii="Times New Roman" w:hAnsi="Times New Roman"/>
                <w:b/>
                <w:sz w:val="20"/>
                <w:szCs w:val="20"/>
              </w:rPr>
              <w:t>Приложениями №2</w:t>
            </w:r>
            <w:r w:rsidR="00587799" w:rsidRPr="00FB7EE5">
              <w:rPr>
                <w:rFonts w:ascii="Times New Roman" w:hAnsi="Times New Roman"/>
                <w:b/>
                <w:sz w:val="20"/>
                <w:szCs w:val="20"/>
              </w:rPr>
              <w:t>.1</w:t>
            </w:r>
            <w:r w:rsidRPr="00FB7EE5">
              <w:rPr>
                <w:rFonts w:ascii="Times New Roman" w:hAnsi="Times New Roman"/>
                <w:b/>
                <w:sz w:val="20"/>
                <w:szCs w:val="20"/>
              </w:rPr>
              <w:t xml:space="preserve"> и №</w:t>
            </w:r>
            <w:r w:rsidR="00BA16C7" w:rsidRPr="00FB7EE5">
              <w:rPr>
                <w:rFonts w:ascii="Times New Roman" w:hAnsi="Times New Roman"/>
                <w:b/>
                <w:sz w:val="20"/>
                <w:szCs w:val="20"/>
              </w:rPr>
              <w:t>1</w:t>
            </w:r>
            <w:bookmarkStart w:id="0" w:name="_GoBack"/>
            <w:bookmarkEnd w:id="0"/>
            <w:r w:rsidR="00BA16C7" w:rsidRPr="00FB7EE5">
              <w:rPr>
                <w:rFonts w:ascii="Times New Roman" w:hAnsi="Times New Roman"/>
                <w:b/>
                <w:sz w:val="20"/>
                <w:szCs w:val="20"/>
              </w:rPr>
              <w:t>.2</w:t>
            </w:r>
            <w:r w:rsidRPr="00FB7EE5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  <w:p w:rsidR="00987CF8" w:rsidRPr="00FB7EE5" w:rsidRDefault="00987CF8" w:rsidP="00587799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FB7EE5">
              <w:rPr>
                <w:rFonts w:ascii="Times New Roman" w:hAnsi="Times New Roman"/>
                <w:sz w:val="20"/>
                <w:szCs w:val="20"/>
              </w:rPr>
              <w:t xml:space="preserve">Товары считаются поставленными в зависимости от </w:t>
            </w: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согласованного Сторонами базиса поставки согласно условиям Договора.</w:t>
            </w:r>
          </w:p>
          <w:p w:rsidR="00987CF8" w:rsidRPr="00FB7EE5" w:rsidRDefault="00987CF8" w:rsidP="00987CF8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условиям Проекта договора (</w:t>
            </w:r>
            <w:r w:rsidRPr="009E192C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="008C4F5A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).</w:t>
            </w:r>
          </w:p>
          <w:p w:rsidR="00987CF8" w:rsidRPr="009E192C" w:rsidRDefault="00987CF8" w:rsidP="00DB3F23">
            <w:pPr>
              <w:pStyle w:val="a9"/>
              <w:tabs>
                <w:tab w:val="left" w:pos="-360"/>
                <w:tab w:val="left" w:pos="0"/>
                <w:tab w:val="left" w:pos="394"/>
              </w:tabs>
              <w:spacing w:after="0"/>
              <w:ind w:left="34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752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87CF8" w:rsidRPr="009E192C" w:rsidRDefault="00987CF8" w:rsidP="00987CF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:rsidR="00987CF8" w:rsidRPr="009E192C" w:rsidRDefault="00987CF8" w:rsidP="00C37B5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Сведения о начальной (максимальной) цене договора (без учета опциона покупателя) 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750A69" w:rsidRDefault="00750A69" w:rsidP="00750A69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00472B">
              <w:rPr>
                <w:b/>
                <w:sz w:val="20"/>
                <w:szCs w:val="20"/>
              </w:rPr>
              <w:t>Начальная (максимальная) цена единичных расценок составляет</w:t>
            </w:r>
            <w:r>
              <w:rPr>
                <w:b/>
                <w:sz w:val="20"/>
                <w:szCs w:val="20"/>
              </w:rPr>
              <w:t>:</w:t>
            </w:r>
          </w:p>
          <w:p w:rsidR="00750A69" w:rsidRDefault="00750A69" w:rsidP="00750A69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00472B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 xml:space="preserve">Лот №1 </w:t>
            </w:r>
            <w:r w:rsidR="005057C9">
              <w:rPr>
                <w:b/>
                <w:color w:val="000000"/>
              </w:rPr>
              <w:t xml:space="preserve">Услуги </w:t>
            </w:r>
            <w:r w:rsidR="005057C9" w:rsidRPr="00750A69">
              <w:rPr>
                <w:b/>
                <w:color w:val="000000"/>
              </w:rPr>
              <w:t xml:space="preserve">по </w:t>
            </w:r>
            <w:r w:rsidR="005057C9" w:rsidRPr="005057C9">
              <w:rPr>
                <w:b/>
                <w:color w:val="000000"/>
              </w:rPr>
              <w:t>техническому осмотру  и ремонту Hyundai Tucson</w:t>
            </w:r>
            <w:r w:rsidR="005057C9" w:rsidRPr="00272A6A">
              <w:rPr>
                <w:rFonts w:ascii="Helv" w:hAnsi="Helv" w:cs="Helv"/>
                <w:color w:val="000000"/>
                <w:sz w:val="16"/>
                <w:szCs w:val="16"/>
              </w:rPr>
              <w:t xml:space="preserve"> </w:t>
            </w:r>
            <w:r w:rsidR="005057C9" w:rsidRPr="00750A69">
              <w:rPr>
                <w:b/>
                <w:color w:val="000000"/>
              </w:rPr>
              <w:t>в 2023-2024 гг.</w:t>
            </w:r>
            <w:r w:rsidR="005057C9">
              <w:rPr>
                <w:b/>
                <w:color w:val="000000"/>
              </w:rPr>
              <w:t xml:space="preserve"> </w:t>
            </w:r>
            <w:r w:rsidR="005057C9">
              <w:rPr>
                <w:b/>
              </w:rPr>
              <w:t xml:space="preserve"> 110633,92 </w:t>
            </w:r>
            <w:r w:rsidRPr="00917910">
              <w:rPr>
                <w:b/>
              </w:rPr>
              <w:t xml:space="preserve"> </w:t>
            </w:r>
            <w:r>
              <w:rPr>
                <w:b/>
              </w:rPr>
              <w:t xml:space="preserve"> </w:t>
            </w:r>
            <w:r>
              <w:rPr>
                <w:b/>
                <w:sz w:val="20"/>
                <w:szCs w:val="20"/>
              </w:rPr>
              <w:t>руб. без НДС</w:t>
            </w:r>
          </w:p>
          <w:p w:rsidR="00750A69" w:rsidRDefault="00750A69" w:rsidP="00750A69">
            <w:pPr>
              <w:spacing w:after="0" w:line="276" w:lineRule="auto"/>
              <w:rPr>
                <w:b/>
                <w:sz w:val="20"/>
                <w:szCs w:val="20"/>
              </w:rPr>
            </w:pPr>
          </w:p>
          <w:p w:rsidR="00750A69" w:rsidRDefault="00750A69" w:rsidP="00750A69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00472B">
              <w:rPr>
                <w:b/>
                <w:sz w:val="20"/>
                <w:szCs w:val="20"/>
              </w:rPr>
              <w:t>При этом ориентировочная сумма договора составляет</w:t>
            </w:r>
            <w:r>
              <w:rPr>
                <w:b/>
                <w:sz w:val="20"/>
                <w:szCs w:val="20"/>
              </w:rPr>
              <w:t xml:space="preserve">: </w:t>
            </w:r>
            <w:r w:rsidRPr="0000472B">
              <w:rPr>
                <w:b/>
                <w:sz w:val="20"/>
                <w:szCs w:val="20"/>
              </w:rPr>
              <w:t xml:space="preserve"> </w:t>
            </w:r>
          </w:p>
          <w:p w:rsidR="00657EC3" w:rsidRDefault="00750A69" w:rsidP="00750A69">
            <w:pPr>
              <w:spacing w:before="120" w:after="0" w:line="276" w:lineRule="auto"/>
              <w:rPr>
                <w:b/>
                <w:sz w:val="20"/>
                <w:szCs w:val="20"/>
              </w:rPr>
            </w:pPr>
            <w:r w:rsidRPr="002B33FD">
              <w:rPr>
                <w:b/>
              </w:rPr>
              <w:t xml:space="preserve">Лот № 1 </w:t>
            </w:r>
            <w:r>
              <w:rPr>
                <w:b/>
              </w:rPr>
              <w:t xml:space="preserve"> </w:t>
            </w:r>
            <w:r w:rsidR="005057C9">
              <w:rPr>
                <w:b/>
                <w:color w:val="000000"/>
              </w:rPr>
              <w:t xml:space="preserve">Услуги </w:t>
            </w:r>
            <w:r w:rsidR="005057C9" w:rsidRPr="00750A69">
              <w:rPr>
                <w:b/>
                <w:color w:val="000000"/>
              </w:rPr>
              <w:t xml:space="preserve">по </w:t>
            </w:r>
            <w:r w:rsidR="005057C9" w:rsidRPr="005057C9">
              <w:rPr>
                <w:b/>
                <w:color w:val="000000"/>
              </w:rPr>
              <w:t xml:space="preserve">техническому осмотру  и ремонту </w:t>
            </w:r>
            <w:r w:rsidR="005057C9" w:rsidRPr="005057C9">
              <w:rPr>
                <w:b/>
                <w:color w:val="000000"/>
              </w:rPr>
              <w:lastRenderedPageBreak/>
              <w:t>Hyundai Tucson</w:t>
            </w:r>
            <w:r w:rsidR="005057C9" w:rsidRPr="00272A6A">
              <w:rPr>
                <w:rFonts w:ascii="Helv" w:hAnsi="Helv" w:cs="Helv"/>
                <w:color w:val="000000"/>
                <w:sz w:val="16"/>
                <w:szCs w:val="16"/>
              </w:rPr>
              <w:t xml:space="preserve"> </w:t>
            </w:r>
            <w:r w:rsidR="005057C9" w:rsidRPr="00750A69">
              <w:rPr>
                <w:b/>
                <w:color w:val="000000"/>
              </w:rPr>
              <w:t>в 2023-2024 гг.</w:t>
            </w:r>
            <w:r>
              <w:rPr>
                <w:b/>
              </w:rPr>
              <w:t xml:space="preserve"> </w:t>
            </w:r>
            <w:r w:rsidRPr="00EA2EFA">
              <w:rPr>
                <w:b/>
              </w:rPr>
              <w:t xml:space="preserve">НМЦ – </w:t>
            </w:r>
            <w:r w:rsidR="005057C9">
              <w:rPr>
                <w:b/>
              </w:rPr>
              <w:t xml:space="preserve">400 </w:t>
            </w:r>
            <w:r>
              <w:rPr>
                <w:b/>
              </w:rPr>
              <w:t xml:space="preserve">000,00  </w:t>
            </w:r>
            <w:r w:rsidRPr="00EA2EFA">
              <w:rPr>
                <w:b/>
              </w:rPr>
              <w:t>руб. без НДС</w:t>
            </w:r>
            <w:r>
              <w:rPr>
                <w:b/>
              </w:rPr>
              <w:t xml:space="preserve">. </w:t>
            </w:r>
          </w:p>
          <w:p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</w:p>
          <w:p w:rsidR="003074C1" w:rsidRPr="003074C1" w:rsidRDefault="003074C1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При этом в НМЦ включены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В рамках конкурентной закупки и закупочной документации Организатором </w:t>
            </w:r>
            <w:proofErr w:type="gramStart"/>
            <w:r w:rsidRPr="003074C1">
              <w:rPr>
                <w:b/>
                <w:sz w:val="20"/>
                <w:szCs w:val="20"/>
              </w:rPr>
              <w:t>объявлена</w:t>
            </w:r>
            <w:proofErr w:type="gramEnd"/>
            <w:r w:rsidRPr="003074C1">
              <w:rPr>
                <w:b/>
                <w:sz w:val="20"/>
                <w:szCs w:val="20"/>
              </w:rPr>
              <w:t xml:space="preserve"> и принимается к оценке НМЦ без учета НДС.</w:t>
            </w:r>
          </w:p>
          <w:p w:rsidR="003074C1" w:rsidRPr="003074C1" w:rsidRDefault="003074C1" w:rsidP="003074C1">
            <w:pPr>
              <w:rPr>
                <w:i/>
                <w:sz w:val="20"/>
                <w:szCs w:val="20"/>
              </w:rPr>
            </w:pPr>
            <w:r w:rsidRPr="003074C1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:rsidR="00987CF8" w:rsidRPr="003074C1" w:rsidRDefault="00987CF8" w:rsidP="00BF020C">
            <w:pPr>
              <w:rPr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161DE6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161DE6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87CF8" w:rsidRPr="005F1BE3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F1BE3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F1BE3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270" w:type="dxa"/>
            <w:shd w:val="clear" w:color="auto" w:fill="auto"/>
          </w:tcPr>
          <w:p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F6DA2">
              <w:rPr>
                <w:sz w:val="20"/>
              </w:rPr>
              <w:t>Закупка проводится в следующем порядке:</w:t>
            </w:r>
          </w:p>
          <w:p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F6DA2">
              <w:rPr>
                <w:sz w:val="20"/>
              </w:rPr>
              <w:t>Официальное размещение Извещения и Документации о закупке</w:t>
            </w:r>
            <w:r>
              <w:rPr>
                <w:sz w:val="20"/>
              </w:rPr>
              <w:t xml:space="preserve"> </w:t>
            </w:r>
            <w:r w:rsidRPr="001F6DA2">
              <w:rPr>
                <w:sz w:val="20"/>
              </w:rPr>
              <w:t>на ЭТП и ЕИС;</w:t>
            </w:r>
          </w:p>
          <w:p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F6DA2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F6DA2">
              <w:rPr>
                <w:sz w:val="20"/>
              </w:rPr>
              <w:t>Подготовка Участниками своих заявок и их подача;</w:t>
            </w:r>
          </w:p>
          <w:p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F6DA2">
              <w:rPr>
                <w:sz w:val="20"/>
              </w:rPr>
              <w:t>Открытие доступа Организатору закупок к заявкам (первой части);</w:t>
            </w:r>
          </w:p>
          <w:p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F6DA2">
              <w:rPr>
                <w:sz w:val="20"/>
              </w:rPr>
              <w:t>Рассмотрение заявок (первой части), в том числе направление Участникам дополнительных запросов разъяснений заявок, при необходимости;</w:t>
            </w:r>
          </w:p>
          <w:p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>
              <w:rPr>
                <w:sz w:val="20"/>
              </w:rPr>
              <w:t>Публикация протокола рассмотрения заявок (первой части);</w:t>
            </w:r>
          </w:p>
          <w:p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F6DA2">
              <w:rPr>
                <w:sz w:val="20"/>
              </w:rPr>
              <w:t>Открытие доступа Организатору закупок к ценовым предложениям</w:t>
            </w:r>
            <w:r w:rsidRPr="006F2E95">
              <w:rPr>
                <w:sz w:val="20"/>
              </w:rPr>
              <w:t>;</w:t>
            </w:r>
          </w:p>
          <w:p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F6DA2">
              <w:rPr>
                <w:sz w:val="20"/>
              </w:rPr>
              <w:t>Рассмотрение, оценка и сопоставление ценовых предложений, в том числе направление Участникам дополнительных запросов разъяснений заявок, при необходимости;</w:t>
            </w:r>
          </w:p>
          <w:p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1F6DA2">
              <w:rPr>
                <w:sz w:val="20"/>
              </w:rPr>
              <w:t>Определение Победителя, подведение итогов закупки;</w:t>
            </w:r>
          </w:p>
          <w:p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>
              <w:rPr>
                <w:sz w:val="20"/>
              </w:rPr>
              <w:t>Публикация итогового протокола закупки;</w:t>
            </w:r>
          </w:p>
          <w:p w:rsidR="00987CF8" w:rsidRPr="00473D65" w:rsidRDefault="00620C0A" w:rsidP="00473D65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802B3C">
              <w:rPr>
                <w:sz w:val="20"/>
              </w:rPr>
              <w:t>Заключение Договора.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9E192C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9E192C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270" w:type="dxa"/>
            <w:shd w:val="clear" w:color="auto" w:fill="auto"/>
          </w:tcPr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 xml:space="preserve">Извещение и </w:t>
            </w:r>
            <w:proofErr w:type="gramStart"/>
            <w:r w:rsidRPr="009E192C">
              <w:rPr>
                <w:sz w:val="20"/>
              </w:rPr>
              <w:t>Закупочная</w:t>
            </w:r>
            <w:proofErr w:type="gramEnd"/>
            <w:r w:rsidRPr="009E192C">
              <w:rPr>
                <w:sz w:val="20"/>
              </w:rPr>
              <w:t xml:space="preserve"> документация официально размещены в единой информационной системе (сайт </w:t>
            </w:r>
            <w:hyperlink r:id="rId9" w:history="1">
              <w:r w:rsidRPr="009E192C">
                <w:rPr>
                  <w:sz w:val="20"/>
                </w:rPr>
                <w:t>www.zakupki.gov.ru</w:t>
              </w:r>
            </w:hyperlink>
            <w:r w:rsidRPr="009E192C">
              <w:rPr>
                <w:sz w:val="20"/>
              </w:rPr>
              <w:t xml:space="preserve">) и ЭТП ГПБ по адресу в сети интернет </w:t>
            </w:r>
            <w:hyperlink r:id="rId10" w:history="1">
              <w:r w:rsidRPr="009E192C">
                <w:rPr>
                  <w:sz w:val="20"/>
                </w:rPr>
                <w:t>www.etp.gpb.ru</w:t>
              </w:r>
            </w:hyperlink>
            <w:r w:rsidRPr="009E192C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Закупочная документация доступна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:rsidR="00987CF8" w:rsidRPr="00473D65" w:rsidRDefault="00987CF8" w:rsidP="00473D65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9E192C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9E192C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</w:tc>
      </w:tr>
      <w:tr w:rsidR="00987CF8" w:rsidRPr="009E192C" w:rsidTr="00B35663">
        <w:trPr>
          <w:trHeight w:val="177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Формы, порядок, дата начала и дата окончания срока предоставления участникам закупки разъяснений положений документации о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закупке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lastRenderedPageBreak/>
              <w:t>Участники вправе обратиться за разъяснениями настоящей Закупочной документации.</w:t>
            </w:r>
          </w:p>
          <w:p w:rsidR="00987CF8" w:rsidRPr="00FB7EE5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 xml:space="preserve"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</w:t>
            </w:r>
            <w:r w:rsidRPr="00FB7EE5">
              <w:rPr>
                <w:sz w:val="20"/>
              </w:rPr>
              <w:t>но не позднее, чем за 3</w:t>
            </w:r>
            <w:r w:rsidR="00106223" w:rsidRPr="00FB7EE5">
              <w:rPr>
                <w:sz w:val="20"/>
              </w:rPr>
              <w:t xml:space="preserve"> </w:t>
            </w:r>
            <w:r w:rsidR="00106223" w:rsidRPr="00FB7EE5">
              <w:rPr>
                <w:sz w:val="20"/>
              </w:rPr>
              <w:lastRenderedPageBreak/>
              <w:t xml:space="preserve">рабочих </w:t>
            </w:r>
            <w:r w:rsidRPr="00FB7EE5">
              <w:rPr>
                <w:sz w:val="20"/>
              </w:rPr>
              <w:t> дня до срока окончания подачи заявок по форме согласно Приложению № 6.</w:t>
            </w:r>
          </w:p>
          <w:p w:rsidR="00987CF8" w:rsidRPr="00FB7EE5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 xml:space="preserve">В течение 3 рабочих 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</w:t>
            </w:r>
            <w:r w:rsidR="00106223" w:rsidRPr="00FB7EE5">
              <w:rPr>
                <w:sz w:val="20"/>
              </w:rPr>
              <w:t xml:space="preserve"> рабочих </w:t>
            </w:r>
            <w:r w:rsidRPr="00FB7EE5">
              <w:rPr>
                <w:sz w:val="20"/>
              </w:rPr>
              <w:t>дня до даты окончания срока подачи</w:t>
            </w:r>
            <w:r w:rsidR="002643F5" w:rsidRPr="00FB7EE5">
              <w:rPr>
                <w:sz w:val="20"/>
              </w:rPr>
              <w:t xml:space="preserve"> заявок</w:t>
            </w:r>
            <w:r w:rsidRPr="00FB7EE5">
              <w:rPr>
                <w:sz w:val="20"/>
              </w:rPr>
              <w:t xml:space="preserve"> участниками закупки.</w:t>
            </w:r>
          </w:p>
          <w:p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FB7EE5">
              <w:rPr>
                <w:sz w:val="20"/>
              </w:rPr>
              <w:t>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987CF8" w:rsidRPr="009E192C" w:rsidTr="00BA16C7">
        <w:trPr>
          <w:trHeight w:val="4782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270" w:type="dxa"/>
            <w:vAlign w:val="center"/>
          </w:tcPr>
          <w:p w:rsidR="0033150F" w:rsidRPr="00FB7EE5" w:rsidRDefault="0033150F" w:rsidP="0033150F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:rsidR="00604575" w:rsidRPr="00FB7EE5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</w:t>
            </w:r>
            <w:r w:rsidR="00604575" w:rsidRPr="00FB7EE5">
              <w:rPr>
                <w:sz w:val="20"/>
              </w:rPr>
              <w:t>а</w:t>
            </w:r>
            <w:r w:rsidRPr="00FB7EE5">
              <w:rPr>
                <w:sz w:val="20"/>
              </w:rPr>
              <w:t>ния срока подачи заявок на участие оставалось не менее половины срока подачи заявок на участие.</w:t>
            </w:r>
          </w:p>
          <w:p w:rsidR="0033150F" w:rsidRPr="00FB7EE5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:rsidR="00F76C91" w:rsidRPr="00C8654A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</w:t>
            </w:r>
          </w:p>
        </w:tc>
      </w:tr>
      <w:tr w:rsidR="0063346A" w:rsidRPr="009E192C" w:rsidTr="00B35663">
        <w:trPr>
          <w:trHeight w:val="200"/>
        </w:trPr>
        <w:tc>
          <w:tcPr>
            <w:tcW w:w="959" w:type="dxa"/>
            <w:vAlign w:val="center"/>
          </w:tcPr>
          <w:p w:rsidR="0063346A" w:rsidRPr="009E192C" w:rsidRDefault="0063346A" w:rsidP="0063346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3085" w:type="dxa"/>
          </w:tcPr>
          <w:p w:rsidR="0063346A" w:rsidRPr="009E192C" w:rsidRDefault="0063346A" w:rsidP="0063346A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270" w:type="dxa"/>
            <w:shd w:val="clear" w:color="auto" w:fill="auto"/>
          </w:tcPr>
          <w:p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b/>
                <w:sz w:val="20"/>
              </w:rPr>
              <w:t>Подача заявок</w:t>
            </w:r>
            <w:r w:rsidRPr="00FB7EE5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1" w:history="1">
              <w:r w:rsidRPr="00FB7EE5">
                <w:rPr>
                  <w:sz w:val="20"/>
                </w:rPr>
                <w:t>www.zakupki.gov.ru</w:t>
              </w:r>
            </w:hyperlink>
            <w:r w:rsidRPr="00FB7EE5">
              <w:rPr>
                <w:sz w:val="20"/>
              </w:rPr>
              <w:t>) и</w:t>
            </w:r>
            <w:r w:rsidRPr="00FB7EE5">
              <w:rPr>
                <w:color w:val="FF0000"/>
                <w:sz w:val="20"/>
              </w:rPr>
              <w:t xml:space="preserve"> </w:t>
            </w:r>
            <w:r w:rsidRPr="00643585">
              <w:rPr>
                <w:b/>
                <w:sz w:val="20"/>
              </w:rPr>
              <w:t>до даты и времени, указанных в Извещении, опубликованном на ЕИС и ЭТП.</w:t>
            </w:r>
            <w:r w:rsidRPr="00643585">
              <w:rPr>
                <w:sz w:val="20"/>
              </w:rPr>
              <w:t xml:space="preserve">  </w:t>
            </w:r>
          </w:p>
          <w:p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r w:rsidRPr="00FB7EE5">
              <w:rPr>
                <w:sz w:val="20"/>
              </w:rPr>
              <w:t xml:space="preserve">Заявки на </w:t>
            </w:r>
            <w:r w:rsidRPr="00643585">
              <w:rPr>
                <w:sz w:val="20"/>
              </w:rPr>
              <w:t xml:space="preserve">участие могут быть поданы в любое время с момента размещения извещения </w:t>
            </w:r>
            <w:r w:rsidRPr="00FB7EE5">
              <w:rPr>
                <w:sz w:val="20"/>
              </w:rPr>
              <w:t xml:space="preserve">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FB7EE5">
              <w:rPr>
                <w:sz w:val="20"/>
              </w:rPr>
              <w:t xml:space="preserve">ЭТП ГПБ по адресу в сети интернет </w:t>
            </w:r>
            <w:hyperlink r:id="rId12" w:history="1">
              <w:r w:rsidRPr="00FB7EE5">
                <w:rPr>
                  <w:sz w:val="20"/>
                </w:rPr>
                <w:t>www.etp.gpb.ru</w:t>
              </w:r>
            </w:hyperlink>
            <w:r w:rsidRPr="00FB7EE5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63346A" w:rsidRPr="0064358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 xml:space="preserve">Подача Участником заявки означает его безоговорочное согласие с условиями участия в закупке, содержащимися в Документации о закупке, а также изучение им Положения о закупке Заказчика и настоящей </w:t>
            </w:r>
            <w:r w:rsidRPr="00643585">
              <w:rPr>
                <w:sz w:val="20"/>
              </w:rPr>
              <w:t>Документацией о закупке (включая все приложения к ней).</w:t>
            </w:r>
          </w:p>
          <w:p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заявок. 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:rsidR="0063346A" w:rsidRPr="00FB7EE5" w:rsidRDefault="0063346A" w:rsidP="0063346A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63346A" w:rsidRPr="009E192C" w:rsidTr="00B35663">
        <w:trPr>
          <w:trHeight w:val="200"/>
        </w:trPr>
        <w:tc>
          <w:tcPr>
            <w:tcW w:w="959" w:type="dxa"/>
            <w:vAlign w:val="center"/>
          </w:tcPr>
          <w:p w:rsidR="0063346A" w:rsidRPr="009E192C" w:rsidRDefault="0063346A" w:rsidP="0063346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:rsidR="0063346A" w:rsidRPr="009E192C" w:rsidRDefault="0063346A" w:rsidP="0063346A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Подведение итогов закупки</w:t>
            </w:r>
          </w:p>
        </w:tc>
        <w:tc>
          <w:tcPr>
            <w:tcW w:w="6270" w:type="dxa"/>
            <w:shd w:val="clear" w:color="auto" w:fill="auto"/>
          </w:tcPr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1.</w:t>
            </w:r>
            <w:r w:rsidRPr="00FB7EE5">
              <w:rPr>
                <w:sz w:val="20"/>
              </w:rPr>
              <w:tab/>
              <w:t xml:space="preserve">Срок определения Победителя (рассмотрение и оценка ценовых предложений), подведения итогов закупки: не позднее даты </w:t>
            </w:r>
            <w:r w:rsidRPr="00FB7EE5">
              <w:rPr>
                <w:sz w:val="20"/>
              </w:rPr>
              <w:lastRenderedPageBreak/>
              <w:t>и времени, указанных в Извещении, опубликованном на ЕИС и ЭТП и 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2.</w:t>
            </w:r>
            <w:r w:rsidRPr="00FB7EE5">
              <w:rPr>
                <w:sz w:val="20"/>
              </w:rPr>
              <w:tab/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3.</w:t>
            </w:r>
            <w:r w:rsidRPr="00FB7EE5">
              <w:rPr>
                <w:sz w:val="20"/>
              </w:rPr>
              <w:tab/>
              <w:t>В рамках рассмотрения и оценки заявок осуществляется проверка каждой заявки на предмет соответствия отборочным критериям, установленным в Приложении № 4.</w:t>
            </w:r>
          </w:p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4.</w:t>
            </w:r>
            <w:r w:rsidRPr="00FB7EE5">
              <w:rPr>
                <w:sz w:val="20"/>
              </w:rPr>
              <w:tab/>
              <w:t>Рассмотрение заявок проводится на основании представленных в таких частях документов и сведений.</w:t>
            </w:r>
          </w:p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5.</w:t>
            </w:r>
            <w:r w:rsidRPr="00FB7EE5">
              <w:rPr>
                <w:sz w:val="20"/>
              </w:rPr>
              <w:tab/>
              <w:t>Оценка заявок производится по критерию цены договора без учета НДС, предлагаемой участником закупки, в порядке и согласно Приложению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6.</w:t>
            </w:r>
            <w:r w:rsidRPr="00FB7EE5">
              <w:rPr>
                <w:sz w:val="20"/>
              </w:rPr>
              <w:tab/>
              <w:t xml:space="preserve">Решение Комиссии по закупкам по оценке и сопоставлению заявок, в том числе и ценовых </w:t>
            </w:r>
            <w:proofErr w:type="gramStart"/>
            <w:r w:rsidRPr="00FB7EE5">
              <w:rPr>
                <w:sz w:val="20"/>
              </w:rPr>
              <w:t>предложений</w:t>
            </w:r>
            <w:proofErr w:type="gramEnd"/>
            <w:r w:rsidRPr="00FB7EE5">
              <w:rPr>
                <w:sz w:val="20"/>
              </w:rPr>
              <w:t xml:space="preserve"> оформляется итоговым протоколом по результатам проведения закупки.</w:t>
            </w:r>
          </w:p>
          <w:p w:rsidR="0063346A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7.</w:t>
            </w:r>
            <w:r w:rsidRPr="00FB7EE5">
              <w:rPr>
                <w:sz w:val="20"/>
              </w:rPr>
              <w:tab/>
              <w:t xml:space="preserve">Организатор закупки формирует и размещает в ЕИС итоговый протокол в соответствии с требованиями </w:t>
            </w:r>
            <w:proofErr w:type="gramStart"/>
            <w:r w:rsidRPr="00FB7EE5">
              <w:rPr>
                <w:sz w:val="20"/>
              </w:rPr>
              <w:t>ч</w:t>
            </w:r>
            <w:proofErr w:type="gramEnd"/>
            <w:r w:rsidRPr="00FB7EE5">
              <w:rPr>
                <w:sz w:val="20"/>
              </w:rPr>
              <w:t>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E83A6D" w:rsidP="00161DE6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>
              <w:rPr>
                <w:b/>
                <w:color w:val="000000" w:themeColor="text1"/>
                <w:sz w:val="20"/>
                <w:szCs w:val="20"/>
                <w:u w:val="single"/>
              </w:rPr>
              <w:t>Отказ</w:t>
            </w:r>
            <w:r w:rsidR="00987CF8" w:rsidRPr="009E192C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 от проведения </w:t>
            </w:r>
            <w:r w:rsidR="00161DE6">
              <w:rPr>
                <w:b/>
                <w:color w:val="000000" w:themeColor="text1"/>
                <w:sz w:val="20"/>
                <w:szCs w:val="20"/>
                <w:u w:val="single"/>
              </w:rPr>
              <w:t>закупки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601B1B" w:rsidRPr="00643585" w:rsidRDefault="003E23B8" w:rsidP="00C34EC7">
            <w:pPr>
              <w:pStyle w:val="a9"/>
              <w:keepNext/>
              <w:keepLines/>
              <w:numPr>
                <w:ilvl w:val="0"/>
                <w:numId w:val="27"/>
              </w:numPr>
              <w:ind w:left="67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="00601B1B" w:rsidRPr="00643585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«</w:t>
            </w:r>
            <w:proofErr w:type="gramStart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Положении</w:t>
            </w:r>
            <w:proofErr w:type="gramEnd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о закупке товаров, работ услуг для нужд Заказчика»</w:t>
            </w:r>
            <w:r w:rsidR="00601B1B" w:rsidRPr="00643585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="00601B1B" w:rsidRPr="00643585">
              <w:rPr>
                <w:sz w:val="20"/>
                <w:szCs w:val="20"/>
              </w:rPr>
              <w:t xml:space="preserve"> </w:t>
            </w:r>
          </w:p>
          <w:p w:rsidR="00601B1B" w:rsidRPr="00643585" w:rsidRDefault="00601B1B" w:rsidP="00521B5F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:rsidR="00601B1B" w:rsidRPr="00643585" w:rsidRDefault="00601B1B" w:rsidP="00521B5F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proofErr w:type="gramStart"/>
            <w:r w:rsidRPr="00643585">
              <w:rPr>
                <w:rFonts w:ascii="Times New Roman" w:hAnsi="Times New Roman" w:cs="Times New Roman"/>
              </w:rPr>
              <w:t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</w:t>
            </w:r>
            <w:proofErr w:type="gramEnd"/>
            <w:r w:rsidRPr="00643585">
              <w:rPr>
                <w:rFonts w:ascii="Times New Roman" w:hAnsi="Times New Roman" w:cs="Times New Roman"/>
              </w:rPr>
              <w:t xml:space="preserve"> любыми физическими и юридическими лицами, а также перед победителем закупки в следующих случаях: </w:t>
            </w:r>
          </w:p>
          <w:p w:rsidR="00601B1B" w:rsidRPr="00643585" w:rsidRDefault="00601B1B" w:rsidP="00521B5F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-</w:t>
            </w:r>
            <w:r w:rsidRPr="00643585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:rsidR="00601B1B" w:rsidRPr="00643585" w:rsidRDefault="00601B1B" w:rsidP="00C34EC7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-</w:t>
            </w:r>
            <w:r w:rsidRPr="00643585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:rsidR="00987CF8" w:rsidRPr="009E192C" w:rsidRDefault="00601B1B" w:rsidP="00C34EC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/>
                <w:color w:val="000000" w:themeColor="text1"/>
                <w:u w:val="single"/>
              </w:rPr>
            </w:pPr>
            <w:r w:rsidRPr="00643585">
              <w:rPr>
                <w:rFonts w:ascii="Times New Roman" w:hAnsi="Times New Roman" w:cs="Times New Roman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3D2B41" w:rsidP="003D2B41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Порядок подачи заявок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Участниками закупки</w:t>
            </w:r>
          </w:p>
        </w:tc>
      </w:tr>
      <w:tr w:rsidR="00987CF8" w:rsidRPr="009E192C" w:rsidTr="005025BB">
        <w:trPr>
          <w:trHeight w:val="852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9E192C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270" w:type="dxa"/>
            <w:vAlign w:val="center"/>
          </w:tcPr>
          <w:p w:rsidR="00126A86" w:rsidRPr="00126A86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:rsidR="00126A86" w:rsidRPr="00643585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</w:t>
            </w: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его заявки.</w:t>
            </w:r>
          </w:p>
          <w:p w:rsidR="00126A86" w:rsidRPr="00643585" w:rsidRDefault="005025BB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 случае проведения закупки, предусматривающей шеф-монтаж и/или пуско-наладочные работы,</w:t>
            </w:r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Участник имеет право посетить площадку производства работ</w:t>
            </w:r>
            <w:r w:rsidR="00A73685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(по согласованию с Организатором закупки)</w:t>
            </w:r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</w:t>
            </w:r>
            <w:proofErr w:type="gramEnd"/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Заказчик окажет </w:t>
            </w:r>
            <w:proofErr w:type="gramStart"/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посещающим</w:t>
            </w:r>
            <w:proofErr w:type="gramEnd"/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:rsidR="00126A86" w:rsidRPr="00643585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:rsidR="00987CF8" w:rsidRPr="009E192C" w:rsidRDefault="00126A86" w:rsidP="00A73685">
            <w:pPr>
              <w:numPr>
                <w:ilvl w:val="0"/>
                <w:numId w:val="35"/>
              </w:numPr>
              <w:spacing w:after="0"/>
              <w:rPr>
                <w:bCs/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 w:themeColor="text1"/>
                <w:sz w:val="20"/>
                <w:szCs w:val="20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</w:t>
            </w:r>
            <w:r w:rsidR="005025BB" w:rsidRPr="00643585">
              <w:rPr>
                <w:color w:val="000000" w:themeColor="text1"/>
                <w:sz w:val="20"/>
                <w:szCs w:val="20"/>
              </w:rPr>
              <w:t>гими обстоятельствами, которые У</w:t>
            </w:r>
            <w:r w:rsidR="00A73685" w:rsidRPr="00643585">
              <w:rPr>
                <w:color w:val="000000" w:themeColor="text1"/>
                <w:sz w:val="20"/>
                <w:szCs w:val="20"/>
              </w:rPr>
              <w:t>частник должен</w:t>
            </w:r>
            <w:r w:rsidRPr="00643585">
              <w:rPr>
                <w:color w:val="000000" w:themeColor="text1"/>
                <w:sz w:val="20"/>
                <w:szCs w:val="20"/>
              </w:rPr>
              <w:t xml:space="preserve"> учитывать, как влияющие на его </w:t>
            </w:r>
            <w:proofErr w:type="gramStart"/>
            <w:r w:rsidRPr="00643585">
              <w:rPr>
                <w:color w:val="000000" w:themeColor="text1"/>
                <w:sz w:val="20"/>
                <w:szCs w:val="20"/>
              </w:rPr>
              <w:t>заявку</w:t>
            </w:r>
            <w:proofErr w:type="gramEnd"/>
            <w:r w:rsidRPr="00643585">
              <w:rPr>
                <w:color w:val="000000" w:themeColor="text1"/>
                <w:sz w:val="20"/>
                <w:szCs w:val="20"/>
              </w:rPr>
              <w:t xml:space="preserve"> на участие в закупке</w:t>
            </w:r>
          </w:p>
        </w:tc>
      </w:tr>
      <w:tr w:rsidR="00987CF8" w:rsidRPr="009E192C" w:rsidTr="00B35663">
        <w:trPr>
          <w:trHeight w:val="6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9E192C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:rsidR="00987CF8" w:rsidRPr="009E192C" w:rsidRDefault="00987CF8" w:rsidP="004E10F2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</w:tc>
      </w:tr>
      <w:tr w:rsidR="002A1B7B" w:rsidRPr="009E192C" w:rsidTr="00B35663">
        <w:trPr>
          <w:trHeight w:val="600"/>
        </w:trPr>
        <w:tc>
          <w:tcPr>
            <w:tcW w:w="959" w:type="dxa"/>
            <w:vAlign w:val="center"/>
          </w:tcPr>
          <w:p w:rsidR="002A1B7B" w:rsidRPr="009E192C" w:rsidRDefault="002A1B7B" w:rsidP="002A1B7B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2A1B7B" w:rsidRPr="009E192C" w:rsidRDefault="002A1B7B" w:rsidP="002A1B7B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3C4C8E">
              <w:rPr>
                <w:b/>
                <w:sz w:val="20"/>
                <w:szCs w:val="20"/>
              </w:rPr>
              <w:t xml:space="preserve">Порядок, место, дата начала и дата окончания срока подачи заявок на участие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в закупке</w:t>
            </w:r>
          </w:p>
        </w:tc>
        <w:tc>
          <w:tcPr>
            <w:tcW w:w="6270" w:type="dxa"/>
            <w:vAlign w:val="center"/>
          </w:tcPr>
          <w:p w:rsidR="002A1B7B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:rsidR="002A1B7B" w:rsidRPr="008B1693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:rsidR="002A1B7B" w:rsidRPr="00513CB0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:rsidR="002A1B7B" w:rsidRPr="00513CB0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lastRenderedPageBreak/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:rsidR="002A1B7B" w:rsidRPr="009E192C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Плата взимается Оператором ЭТП только с победителя.</w:t>
            </w:r>
          </w:p>
        </w:tc>
      </w:tr>
      <w:tr w:rsidR="00987CF8" w:rsidRPr="009E192C" w:rsidTr="00B35663">
        <w:trPr>
          <w:trHeight w:val="732"/>
        </w:trPr>
        <w:tc>
          <w:tcPr>
            <w:tcW w:w="959" w:type="dxa"/>
            <w:tcBorders>
              <w:top w:val="nil"/>
            </w:tcBorders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:rsidR="00987CF8" w:rsidRPr="009E192C" w:rsidRDefault="00987CF8" w:rsidP="005D0213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Докум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енты, входящие в состав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Участника закупки</w:t>
            </w:r>
          </w:p>
        </w:tc>
        <w:tc>
          <w:tcPr>
            <w:tcW w:w="6270" w:type="dxa"/>
            <w:vAlign w:val="center"/>
          </w:tcPr>
          <w:p w:rsidR="00372FBA" w:rsidRPr="00473D65" w:rsidRDefault="00643585" w:rsidP="00473D65">
            <w:pPr>
              <w:tabs>
                <w:tab w:val="left" w:pos="601"/>
              </w:tabs>
              <w:spacing w:after="0"/>
              <w:ind w:left="9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 w:rsidR="00AC6131" w:rsidRPr="00643585">
              <w:rPr>
                <w:sz w:val="20"/>
                <w:szCs w:val="20"/>
              </w:rPr>
              <w:tab/>
              <w:t>Заявка на участие в закупке, должна состоят</w:t>
            </w:r>
            <w:r w:rsidR="005025BB" w:rsidRPr="00643585">
              <w:rPr>
                <w:sz w:val="20"/>
                <w:szCs w:val="20"/>
              </w:rPr>
              <w:t>ь из документов</w:t>
            </w:r>
            <w:r w:rsidR="00A73685" w:rsidRPr="00643585">
              <w:rPr>
                <w:sz w:val="20"/>
                <w:szCs w:val="20"/>
              </w:rPr>
              <w:t>,</w:t>
            </w:r>
            <w:r w:rsidR="005025BB" w:rsidRPr="00643585">
              <w:rPr>
                <w:sz w:val="20"/>
                <w:szCs w:val="20"/>
              </w:rPr>
              <w:t xml:space="preserve"> </w:t>
            </w:r>
            <w:r w:rsidR="00AC6131" w:rsidRPr="00643585">
              <w:rPr>
                <w:sz w:val="20"/>
                <w:szCs w:val="20"/>
              </w:rPr>
              <w:t>перечисленных в Приложении №3 к закупочной документации</w:t>
            </w:r>
            <w:r w:rsidR="005025BB" w:rsidRPr="00643585">
              <w:rPr>
                <w:sz w:val="20"/>
                <w:szCs w:val="20"/>
              </w:rPr>
              <w:t xml:space="preserve"> с приложением документов</w:t>
            </w:r>
            <w:r w:rsidR="00A73685" w:rsidRPr="00643585">
              <w:rPr>
                <w:sz w:val="20"/>
                <w:szCs w:val="20"/>
              </w:rPr>
              <w:t>,</w:t>
            </w:r>
            <w:r w:rsidR="005025BB" w:rsidRPr="00643585">
              <w:rPr>
                <w:sz w:val="20"/>
                <w:szCs w:val="20"/>
              </w:rPr>
              <w:t xml:space="preserve"> требуемых для предоставления </w:t>
            </w:r>
            <w:r w:rsidR="00372FBA" w:rsidRPr="00643585">
              <w:rPr>
                <w:sz w:val="20"/>
                <w:szCs w:val="20"/>
              </w:rPr>
              <w:t>Приложениями №1.2 и № 4 к закупочной документации</w:t>
            </w:r>
          </w:p>
        </w:tc>
      </w:tr>
      <w:tr w:rsidR="00987CF8" w:rsidRPr="009E192C" w:rsidTr="00B35663">
        <w:trPr>
          <w:trHeight w:val="31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5D021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Требования к содержанию и 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оформлению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на участие в закупке</w:t>
            </w:r>
          </w:p>
        </w:tc>
        <w:tc>
          <w:tcPr>
            <w:tcW w:w="6270" w:type="dxa"/>
            <w:vAlign w:val="center"/>
          </w:tcPr>
          <w:p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:rsidR="001433AF" w:rsidRPr="00643585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закупке, то данные изменения или отзыв будут считаться неполученными вовремя и не будут учитываться.</w:t>
            </w:r>
          </w:p>
          <w:p w:rsidR="00853E0C" w:rsidRPr="00643585" w:rsidRDefault="00853E0C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</w:t>
            </w:r>
            <w:proofErr w:type="gramEnd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:rsidR="001433AF" w:rsidRPr="00643585" w:rsidRDefault="001433AF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gramStart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 ходе рассмотрения заявок </w:t>
            </w: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</w:t>
            </w:r>
            <w:proofErr w:type="gramEnd"/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, на </w:t>
            </w:r>
            <w:proofErr w:type="gramStart"/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основании</w:t>
            </w:r>
            <w:proofErr w:type="gramEnd"/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 xml:space="preserve"> которой принимается решение о дальнейшем допуске к участию в закупке или отстранении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участника закупки от участия в закупке. </w:t>
            </w:r>
          </w:p>
          <w:p w:rsidR="00987CF8" w:rsidRPr="001433AF" w:rsidRDefault="001661DF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Организатор закупок отклоняет Заявки участников, которые не </w:t>
            </w:r>
            <w:proofErr w:type="gramStart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предоставили документы</w:t>
            </w:r>
            <w:proofErr w:type="gramEnd"/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, предусмотренные настоящей Закупочной документацией в соответствии с запросом Организатора.</w:t>
            </w: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Установленные требования, предпочтения и критерии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270" w:type="dxa"/>
            <w:vAlign w:val="center"/>
          </w:tcPr>
          <w:p w:rsidR="00987CF8" w:rsidRPr="009E192C" w:rsidRDefault="00643585" w:rsidP="00987CF8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 w:themeColor="text1"/>
                <w:sz w:val="20"/>
                <w:szCs w:val="20"/>
              </w:rPr>
              <w:t>Не применяется</w:t>
            </w:r>
          </w:p>
        </w:tc>
      </w:tr>
      <w:tr w:rsidR="00987CF8" w:rsidRPr="009E192C" w:rsidTr="00B35663">
        <w:trPr>
          <w:trHeight w:val="200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5D6364">
            <w:pPr>
              <w:spacing w:after="0" w:line="276" w:lineRule="auto"/>
              <w:ind w:right="34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Требования к качеству, техн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ическим характеристикам, к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тветствия поставляемого товара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потребностям Заказчика</w:t>
            </w:r>
          </w:p>
        </w:tc>
        <w:tc>
          <w:tcPr>
            <w:tcW w:w="6270" w:type="dxa"/>
            <w:vAlign w:val="center"/>
          </w:tcPr>
          <w:p w:rsidR="0056624E" w:rsidRPr="00643585" w:rsidRDefault="0056624E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Подробные требования к продукции изложены в Проекте типового договора (Приложение № 1),</w:t>
            </w:r>
            <w:r w:rsidR="00E775D7"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в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Технической документации (Приложение № 1.2), </w:t>
            </w:r>
            <w:r w:rsidR="00E775D7"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Техническо</w:t>
            </w:r>
            <w:r w:rsidR="00E775D7"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 предложении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участника закупки для СМСП (Приложение №2.1).</w:t>
            </w:r>
          </w:p>
          <w:p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Поставляемый Товар должен быть новым, не бывшим ранее в использовании 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  <w:proofErr w:type="gramEnd"/>
          </w:p>
          <w:p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Товар должен быть изготовлен из материалов, не превышающих уровня предельно допустимых концентраций по выделению в окружающую среду вредных веществ.</w:t>
            </w:r>
          </w:p>
          <w:p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eastAsia="ru-RU"/>
              </w:rPr>
              <w:t>По запросу предоставляется документ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:rsidR="00987CF8" w:rsidRPr="009E192C" w:rsidRDefault="00987CF8" w:rsidP="00E775D7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6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экологического соответствия;</w:t>
            </w:r>
          </w:p>
          <w:p w:rsidR="00987CF8" w:rsidRPr="00473D65" w:rsidRDefault="00987CF8" w:rsidP="00473D65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6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безопасности и качества продукции.</w:t>
            </w:r>
          </w:p>
        </w:tc>
      </w:tr>
      <w:tr w:rsidR="00987CF8" w:rsidRPr="009E192C" w:rsidTr="00B35663">
        <w:trPr>
          <w:trHeight w:val="602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A56C15">
            <w:pPr>
              <w:pStyle w:val="a9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Участник закупки при заполнении форм документов, включаемых в Заявку согласно Приложени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№ 3 Закупочной документации, должен указать: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и качественные характеристики;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продукции, в том числе – цену за единицу продукции);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функциональные характеристики (потребительские свойства) 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показатели, соответствующие значениям, установленным Технической документацией.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Для подтверждения качества поставляемой продукции Участник должен предоставить соответствующие документы: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«не более», «не ниже», «не выше», «от», «до», «или», то есть должны быть конкретными.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Технической документации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устанавливается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Технической документации установлен диапазонный показатель, то участником закупки должен быть предложен товар с характеристикой из диапазона, включающего его крайние значения.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Участник закупки несет ответственность за представление недостоверных сведений о стране происхождения товара, указанного в заявке на участие в закупке;</w:t>
            </w:r>
          </w:p>
          <w:p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Отсутствие в заявке на участие в закупке указания (декларирования) страны происхождения поставляемой продукции не является основанием для отклонения заявки на участие в закупке</w:t>
            </w:r>
            <w:r w:rsidR="004A3084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,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:rsidR="00987CF8" w:rsidRPr="009E192C" w:rsidRDefault="00987CF8" w:rsidP="00A56C1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Организатор закупки при определении страны происхождения поставляемой продукции руководствуется сведениями, содержащимся в заявке на участие в закупке, представленной участником закупки.</w:t>
            </w:r>
          </w:p>
        </w:tc>
      </w:tr>
      <w:tr w:rsidR="00987CF8" w:rsidRPr="009E192C" w:rsidTr="00B35663">
        <w:trPr>
          <w:trHeight w:val="273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270" w:type="dxa"/>
            <w:vAlign w:val="center"/>
          </w:tcPr>
          <w:p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Подтвердить соответствие  перечню отборочных критериев  с приложением копий подтверждающих документов, указанных в Приложении № 4.</w:t>
            </w:r>
          </w:p>
          <w:p w:rsidR="00987CF8" w:rsidRPr="00E122A7" w:rsidRDefault="00A56C15" w:rsidP="002A5EEE">
            <w:pPr>
              <w:pStyle w:val="a9"/>
              <w:tabs>
                <w:tab w:val="left" w:pos="34"/>
                <w:tab w:val="left" w:pos="695"/>
              </w:tabs>
              <w:spacing w:after="0"/>
              <w:ind w:left="34"/>
              <w:jc w:val="both"/>
              <w:rPr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Все указанные</w:t>
            </w:r>
            <w:r w:rsidR="002A5EEE" w:rsidRPr="00E122A7">
              <w:t xml:space="preserve"> </w:t>
            </w:r>
            <w:r w:rsidR="002A5EEE" w:rsidRPr="00E122A7">
              <w:rPr>
                <w:rFonts w:ascii="Times New Roman" w:hAnsi="Times New Roman"/>
                <w:sz w:val="20"/>
                <w:szCs w:val="20"/>
              </w:rPr>
              <w:t>документы в обязательном порядке прилагаются Участником к заявке.</w:t>
            </w:r>
          </w:p>
        </w:tc>
      </w:tr>
      <w:tr w:rsidR="00987CF8" w:rsidRPr="009E192C" w:rsidTr="00B35663">
        <w:trPr>
          <w:trHeight w:val="706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2643F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Причины отклонения </w:t>
            </w:r>
            <w:r w:rsidR="002643F5">
              <w:rPr>
                <w:b/>
                <w:color w:val="000000" w:themeColor="text1"/>
                <w:sz w:val="20"/>
                <w:szCs w:val="20"/>
              </w:rPr>
              <w:t>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Участников</w:t>
            </w:r>
          </w:p>
        </w:tc>
        <w:tc>
          <w:tcPr>
            <w:tcW w:w="6270" w:type="dxa"/>
            <w:vAlign w:val="center"/>
          </w:tcPr>
          <w:p w:rsidR="00E122A7" w:rsidRPr="00643585" w:rsidRDefault="00E122A7" w:rsidP="00E122A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 xml:space="preserve">Заявка Участника закупки отклоняется от участия в закупке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ее проведения 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 xml:space="preserve">Установление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643585">
              <w:rPr>
                <w:rFonts w:ascii="Times New Roman" w:hAnsi="Times New Roman"/>
                <w:sz w:val="20"/>
                <w:szCs w:val="20"/>
              </w:rPr>
              <w:t>действии</w:t>
            </w:r>
            <w:proofErr w:type="spellEnd"/>
            <w:r w:rsidRPr="00643585">
              <w:rPr>
                <w:rFonts w:ascii="Times New Roman" w:hAnsi="Times New Roman"/>
                <w:sz w:val="20"/>
                <w:szCs w:val="20"/>
              </w:rPr>
              <w:t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аффилированности между сотрудников Организатор</w:t>
            </w:r>
            <w:r w:rsidR="001A7592" w:rsidRPr="00643585">
              <w:rPr>
                <w:rFonts w:ascii="Times New Roman" w:hAnsi="Times New Roman"/>
                <w:sz w:val="20"/>
                <w:szCs w:val="20"/>
              </w:rPr>
              <w:t>а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закупки, с одной стороны, и Участником закупки – с другой;</w:t>
            </w:r>
          </w:p>
          <w:p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Участник не соответствует одному из «Критериев допуска (отборочным) заявок участников», указанных в Приложении № 4.</w:t>
            </w:r>
          </w:p>
          <w:p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Участник не подтвердил соответствие перечню отборочных критериев с приложением копий подтверждающих документов, указанных в Приложении № 4.</w:t>
            </w:r>
          </w:p>
          <w:p w:rsidR="00787A8A" w:rsidRPr="00643585" w:rsidRDefault="00787A8A" w:rsidP="00787A8A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 xml:space="preserve">Непредставление/просрочка представления Участником закупки запрошенных у него Организатором закупки </w:t>
            </w:r>
            <w:proofErr w:type="gramStart"/>
            <w:r w:rsidRPr="00643585">
              <w:rPr>
                <w:rFonts w:ascii="Times New Roman" w:hAnsi="Times New Roman"/>
                <w:sz w:val="20"/>
                <w:szCs w:val="20"/>
              </w:rPr>
              <w:t>разъяснении</w:t>
            </w:r>
            <w:proofErr w:type="gramEnd"/>
            <w:r w:rsidRPr="00643585">
              <w:rPr>
                <w:rFonts w:ascii="Times New Roman" w:hAnsi="Times New Roman"/>
                <w:sz w:val="20"/>
                <w:szCs w:val="20"/>
              </w:rPr>
              <w:t>̆ относительно положений заявки и/или представления недостающих документов, сведений и информации</w:t>
            </w:r>
            <w:r w:rsidR="00C92114" w:rsidRPr="00643585">
              <w:rPr>
                <w:rFonts w:ascii="Times New Roman" w:hAnsi="Times New Roman"/>
                <w:sz w:val="20"/>
                <w:szCs w:val="20"/>
              </w:rPr>
              <w:t>, предусмотренных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нас</w:t>
            </w:r>
            <w:r w:rsidR="000E3BC7" w:rsidRPr="00643585">
              <w:rPr>
                <w:rFonts w:ascii="Times New Roman" w:hAnsi="Times New Roman"/>
                <w:sz w:val="20"/>
                <w:szCs w:val="20"/>
              </w:rPr>
              <w:t>тоящей Закупочной документацией.</w:t>
            </w:r>
          </w:p>
          <w:p w:rsidR="00E122A7" w:rsidRPr="00643585" w:rsidRDefault="00E122A7" w:rsidP="00787A8A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Если факты, перечисленные в п.п. 1.1 – 1</w:t>
            </w:r>
            <w:r w:rsidR="009F501B" w:rsidRPr="00643585">
              <w:rPr>
                <w:rFonts w:ascii="Times New Roman" w:hAnsi="Times New Roman"/>
                <w:sz w:val="20"/>
                <w:szCs w:val="20"/>
              </w:rPr>
              <w:t>.4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выше.</w:t>
            </w:r>
          </w:p>
          <w:p w:rsidR="00987CF8" w:rsidRPr="00B2545B" w:rsidRDefault="00E83A6D" w:rsidP="00BB6A7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Протокол</w:t>
            </w:r>
            <w:r w:rsidR="00E122A7" w:rsidRPr="00643585">
              <w:rPr>
                <w:rFonts w:ascii="Times New Roman" w:hAnsi="Times New Roman"/>
                <w:sz w:val="20"/>
                <w:szCs w:val="20"/>
              </w:rPr>
              <w:t xml:space="preserve"> размещается в ЕИС не позднее чем через три календарных дня со дня подписания.</w:t>
            </w:r>
          </w:p>
        </w:tc>
      </w:tr>
      <w:tr w:rsidR="00987CF8" w:rsidRPr="009E192C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Прочие условия</w:t>
            </w:r>
          </w:p>
        </w:tc>
      </w:tr>
      <w:tr w:rsidR="00987CF8" w:rsidRPr="009E192C" w:rsidTr="00B35663">
        <w:trPr>
          <w:trHeight w:val="31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270" w:type="dxa"/>
            <w:vAlign w:val="center"/>
          </w:tcPr>
          <w:p w:rsidR="00987CF8" w:rsidRPr="00473D65" w:rsidRDefault="00987CF8" w:rsidP="00473D65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9E192C">
              <w:rPr>
                <w:sz w:val="20"/>
              </w:rPr>
              <w:t xml:space="preserve"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</w:t>
            </w:r>
            <w:r w:rsidRPr="009E192C">
              <w:rPr>
                <w:sz w:val="20"/>
              </w:rPr>
              <w:lastRenderedPageBreak/>
              <w:t>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</w:tc>
      </w:tr>
      <w:tr w:rsidR="00987CF8" w:rsidRPr="009E192C" w:rsidTr="00B35663">
        <w:trPr>
          <w:trHeight w:val="31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:rsidR="00987CF8" w:rsidRPr="009E192C" w:rsidRDefault="00643585" w:rsidP="00BF020C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>НЕ ПРИНИМАЮТСЯ</w:t>
            </w:r>
          </w:p>
          <w:p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:rsidTr="00B35663">
        <w:trPr>
          <w:trHeight w:val="17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270" w:type="dxa"/>
            <w:vAlign w:val="center"/>
          </w:tcPr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1.1.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е-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ПП РФ №925). 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1.3.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договоре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>.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 xml:space="preserve"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</w:t>
            </w:r>
            <w:r w:rsidRPr="009E192C">
              <w:rPr>
                <w:color w:val="000000" w:themeColor="text1"/>
                <w:sz w:val="20"/>
                <w:szCs w:val="20"/>
              </w:rPr>
              <w:lastRenderedPageBreak/>
              <w:t>электронной форме (в том числе, среди СМСП), запроса предложений в электронной форме с подачей заявок на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>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9E192C">
              <w:rPr>
                <w:color w:val="000000" w:themeColor="text1"/>
                <w:sz w:val="20"/>
                <w:szCs w:val="20"/>
              </w:rPr>
              <w:t>-</w:t>
            </w:r>
            <w:r w:rsidRPr="009E192C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</w:t>
            </w:r>
            <w:proofErr w:type="gramEnd"/>
            <w:r w:rsidRPr="009E192C">
              <w:rPr>
                <w:color w:val="000000" w:themeColor="text1"/>
                <w:sz w:val="20"/>
                <w:szCs w:val="20"/>
              </w:rPr>
              <w:t>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E122A7" w:rsidRPr="009E192C" w:rsidTr="00B35663">
        <w:trPr>
          <w:trHeight w:val="200"/>
        </w:trPr>
        <w:tc>
          <w:tcPr>
            <w:tcW w:w="959" w:type="dxa"/>
            <w:vAlign w:val="center"/>
          </w:tcPr>
          <w:p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270" w:type="dxa"/>
            <w:vAlign w:val="center"/>
          </w:tcPr>
          <w:p w:rsidR="00B35663" w:rsidRPr="00A95A13" w:rsidRDefault="00643585" w:rsidP="0064358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/>
              </w:rPr>
              <w:t xml:space="preserve">- </w:t>
            </w:r>
            <w:r w:rsidRPr="00643585">
              <w:rPr>
                <w:color w:val="000000"/>
                <w:sz w:val="20"/>
                <w:szCs w:val="20"/>
              </w:rPr>
              <w:t>По итогам проведения закупочной процедуры может быть выбран только один Победитель в рамках одного лота. Участник может подать заявку на участие в закупке на любой лот, любые несколько лотов или все лоты по собственному выбору. Разбиение на лоты установлено в закупочной документации.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E122A7" w:rsidRPr="009E192C" w:rsidTr="00B35663">
        <w:trPr>
          <w:trHeight w:val="200"/>
        </w:trPr>
        <w:tc>
          <w:tcPr>
            <w:tcW w:w="959" w:type="dxa"/>
            <w:vAlign w:val="center"/>
          </w:tcPr>
          <w:p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270" w:type="dxa"/>
            <w:vAlign w:val="center"/>
          </w:tcPr>
          <w:p w:rsidR="007327B5" w:rsidRPr="00A95A13" w:rsidRDefault="007327B5" w:rsidP="007327B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proofErr w:type="gramStart"/>
            <w:r w:rsidRPr="00A95A13">
              <w:rPr>
                <w:color w:val="000000" w:themeColor="text1"/>
                <w:sz w:val="20"/>
                <w:szCs w:val="20"/>
              </w:rPr>
              <w:t>Указан</w:t>
            </w:r>
            <w:proofErr w:type="gramEnd"/>
            <w:r w:rsidRPr="00A95A13">
              <w:rPr>
                <w:color w:val="000000" w:themeColor="text1"/>
                <w:sz w:val="20"/>
                <w:szCs w:val="20"/>
              </w:rPr>
              <w:t xml:space="preserve"> в Приложениях №2.1 и </w:t>
            </w:r>
            <w:r w:rsidRPr="00643585">
              <w:rPr>
                <w:color w:val="000000" w:themeColor="text1"/>
                <w:sz w:val="20"/>
                <w:szCs w:val="20"/>
              </w:rPr>
              <w:t xml:space="preserve">2.2 </w:t>
            </w:r>
            <w:r w:rsidRPr="00643585">
              <w:rPr>
                <w:b/>
                <w:color w:val="000000" w:themeColor="text1"/>
                <w:sz w:val="20"/>
                <w:szCs w:val="20"/>
              </w:rPr>
              <w:t>(закупка для СМСП)</w:t>
            </w:r>
          </w:p>
        </w:tc>
      </w:tr>
      <w:tr w:rsidR="00987CF8" w:rsidRPr="009E192C" w:rsidTr="00B35663">
        <w:trPr>
          <w:trHeight w:val="179"/>
        </w:trPr>
        <w:tc>
          <w:tcPr>
            <w:tcW w:w="959" w:type="dxa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 xml:space="preserve">Договор с победителем должен быть заключен не ранее 10-ти (десяти) дней и не позднее 20 (двадцати) дней </w:t>
            </w:r>
            <w:proofErr w:type="gramStart"/>
            <w:r w:rsidRPr="00643585">
              <w:t>с даты размещения</w:t>
            </w:r>
            <w:proofErr w:type="gramEnd"/>
            <w:r w:rsidRPr="00643585">
              <w:t xml:space="preserve"> в ЕИС итогового протокола результатов закупки.</w:t>
            </w:r>
          </w:p>
          <w:p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(</w:t>
            </w:r>
            <w:proofErr w:type="spellStart"/>
            <w:r w:rsidRPr="00643585">
              <w:t>ы</w:t>
            </w:r>
            <w:proofErr w:type="spellEnd"/>
            <w:r w:rsidRPr="00643585">
              <w:t>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643585">
              <w:t xml:space="preserve"> Догово</w:t>
            </w:r>
            <w:proofErr w:type="gramStart"/>
            <w:r w:rsidRPr="00643585">
              <w:t>р(</w:t>
            </w:r>
            <w:proofErr w:type="spellStart"/>
            <w:proofErr w:type="gramEnd"/>
            <w:r w:rsidRPr="00643585">
              <w:t>ы</w:t>
            </w:r>
            <w:proofErr w:type="spellEnd"/>
            <w:r w:rsidRPr="00643585">
              <w:t>) с участником закупки, обязанным заключить договор(</w:t>
            </w:r>
            <w:proofErr w:type="spellStart"/>
            <w:r w:rsidRPr="00643585">
              <w:t>ы</w:t>
            </w:r>
            <w:proofErr w:type="spellEnd"/>
            <w:r w:rsidRPr="00643585">
              <w:t>), заключается после предоставления таким участником обеспечения исполнения договора(</w:t>
            </w:r>
            <w:proofErr w:type="spellStart"/>
            <w:r w:rsidRPr="00643585">
              <w:t>ов</w:t>
            </w:r>
            <w:proofErr w:type="spellEnd"/>
            <w:r w:rsidRPr="00643585">
              <w:t>), если данное требование было включено в состав документации о закупки.</w:t>
            </w:r>
          </w:p>
          <w:p w:rsidR="001018D7" w:rsidRPr="00643585" w:rsidRDefault="00610CAA" w:rsidP="00610CAA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  <w:r w:rsidRPr="00643585">
              <w:t>В случаях, предусмотренных Законодательством Российском Федерации, Заказчик вправе отказаться от заключения договор</w:t>
            </w:r>
            <w:proofErr w:type="gramStart"/>
            <w:r w:rsidRPr="00643585">
              <w:t>а(</w:t>
            </w:r>
            <w:proofErr w:type="spellStart"/>
            <w:proofErr w:type="gramEnd"/>
            <w:r w:rsidRPr="00643585">
              <w:t>ов</w:t>
            </w:r>
            <w:proofErr w:type="spellEnd"/>
            <w:r w:rsidRPr="00643585">
              <w:t xml:space="preserve">) с победителем закупки или участником, заявка которого признана единственной заявкой, соответствующей требованиям и условиям, </w:t>
            </w:r>
            <w:r w:rsidRPr="00643585">
              <w:lastRenderedPageBreak/>
              <w:t>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987CF8" w:rsidRPr="009E192C" w:rsidTr="00B35663">
        <w:trPr>
          <w:trHeight w:val="179"/>
        </w:trPr>
        <w:tc>
          <w:tcPr>
            <w:tcW w:w="959" w:type="dxa"/>
            <w:shd w:val="clear" w:color="auto" w:fill="auto"/>
            <w:vAlign w:val="center"/>
          </w:tcPr>
          <w:p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Победитель закупочной процедуры признается уклонившимся от заключения договора в случае:</w:t>
            </w:r>
          </w:p>
          <w:p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прямого письменного отказа победителя закупки от подписания договора;</w:t>
            </w:r>
          </w:p>
          <w:p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непредставления победителем закупки Заказчику подписанного договор</w:t>
            </w:r>
            <w:proofErr w:type="gramStart"/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 в установленный срок;</w:t>
            </w:r>
          </w:p>
          <w:p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непредставления победителем закупки надлежащего обеспечения исполнения договор</w:t>
            </w:r>
            <w:proofErr w:type="gramStart"/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>)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 xml:space="preserve"> в соответствии с установленными в документации о закупке условиями до подписания договора;</w:t>
            </w:r>
          </w:p>
          <w:p w:rsidR="0091626E" w:rsidRPr="00643585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  <w:kern w:val="2"/>
                <w:sz w:val="20"/>
                <w:szCs w:val="20"/>
              </w:rPr>
            </w:pP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предъявления победителем закупки при подписании договор</w:t>
            </w:r>
            <w:proofErr w:type="gramStart"/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</w:rPr>
              <w:t>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Уклонение участника закупки от заключения договора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>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протокола;</w:t>
            </w:r>
          </w:p>
          <w:p w:rsidR="0091626E" w:rsidRPr="00643585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Заказчик в случае признания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победителя закупочной процедуры уклонившимся от заключения договора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643585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:rsidR="0091626E" w:rsidRPr="00643585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заключить договор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r w:rsidR="00E00A8E" w:rsidRPr="00643585">
              <w:rPr>
                <w:rFonts w:ascii="Times New Roman" w:hAnsi="Times New Roman"/>
              </w:rPr>
              <w:t>ы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с участником закупки, заявка которого</w:t>
            </w:r>
            <w:r w:rsidRPr="00643585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заняла второе место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>Для этого Заказчик:</w:t>
            </w:r>
          </w:p>
          <w:p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А) должен получить согласие такого участника на заключение договор</w:t>
            </w:r>
            <w:proofErr w:type="gramStart"/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>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Б) направить проект договор</w:t>
            </w:r>
            <w:proofErr w:type="gramStart"/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В) проверить обеспечение исполнения договор</w:t>
            </w:r>
            <w:proofErr w:type="gramStart"/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>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, предоставленное вторым участником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91626E" w:rsidRPr="00643585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Г) подписать проект договор</w:t>
            </w:r>
            <w:proofErr w:type="gramStart"/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proofErr w:type="gramEnd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и разместить его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(их)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в ЕИС (официальном сайте закупок), если обеспечение исполнения договора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 xml:space="preserve">) 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соответствует установленным требованиям</w:t>
            </w:r>
            <w:r w:rsidR="00E00A8E"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. </w:t>
            </w:r>
          </w:p>
          <w:p w:rsidR="0091626E" w:rsidRPr="00643585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 w:rsidR="00E00A8E" w:rsidRPr="00643585">
              <w:rPr>
                <w:rFonts w:ascii="Times New Roman" w:hAnsi="Times New Roman"/>
              </w:rPr>
              <w:t>(</w:t>
            </w:r>
            <w:proofErr w:type="spellStart"/>
            <w:r w:rsidR="00E00A8E" w:rsidRPr="00643585">
              <w:rPr>
                <w:rFonts w:ascii="Times New Roman" w:hAnsi="Times New Roman"/>
              </w:rPr>
              <w:t>ов</w:t>
            </w:r>
            <w:proofErr w:type="spellEnd"/>
            <w:r w:rsidR="00E00A8E" w:rsidRPr="00643585">
              <w:rPr>
                <w:rFonts w:ascii="Times New Roman" w:hAnsi="Times New Roman"/>
              </w:rPr>
              <w:t>)</w:t>
            </w: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:rsidR="00987CF8" w:rsidRPr="00643585" w:rsidRDefault="0091626E" w:rsidP="00F949BC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3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540B3" w:rsidRDefault="00A540B3" w:rsidP="001C56F5">
      <w:pPr>
        <w:spacing w:after="0"/>
      </w:pPr>
      <w:r>
        <w:separator/>
      </w:r>
    </w:p>
  </w:endnote>
  <w:endnote w:type="continuationSeparator" w:id="0">
    <w:p w:rsidR="00A540B3" w:rsidRDefault="00A540B3" w:rsidP="001C56F5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540B3" w:rsidRDefault="00A540B3" w:rsidP="001C56F5">
      <w:pPr>
        <w:spacing w:after="0"/>
      </w:pPr>
      <w:r>
        <w:separator/>
      </w:r>
    </w:p>
  </w:footnote>
  <w:footnote w:type="continuationSeparator" w:id="0">
    <w:p w:rsidR="00A540B3" w:rsidRDefault="00A540B3" w:rsidP="001C56F5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34F5" w:rsidRDefault="0055041D" w:rsidP="002D21B5">
    <w:pPr>
      <w:pStyle w:val="af8"/>
      <w:jc w:val="center"/>
    </w:pPr>
    <w:r>
      <w:fldChar w:fldCharType="begin"/>
    </w:r>
    <w:r w:rsidR="001C34F5">
      <w:instrText xml:space="preserve"> PAGE   \* MERGEFORMAT </w:instrText>
    </w:r>
    <w:r>
      <w:fldChar w:fldCharType="separate"/>
    </w:r>
    <w:r w:rsidR="005057C9">
      <w:rPr>
        <w:noProof/>
      </w:rPr>
      <w:t>6</w:t>
    </w:r>
    <w:r>
      <w:fldChar w:fldCharType="end"/>
    </w:r>
  </w:p>
  <w:p w:rsidR="001C34F5" w:rsidRDefault="001C34F5">
    <w:pPr>
      <w:pStyle w:val="af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42651A2"/>
    <w:multiLevelType w:val="multilevel"/>
    <w:tmpl w:val="C652CD9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>
    <w:nsid w:val="072078D0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>
    <w:nsid w:val="0DB924B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>
    <w:nsid w:val="10F1272F"/>
    <w:multiLevelType w:val="multilevel"/>
    <w:tmpl w:val="94924CB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>
    <w:nsid w:val="11145257"/>
    <w:multiLevelType w:val="multilevel"/>
    <w:tmpl w:val="DC089E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>
    <w:nsid w:val="17166316"/>
    <w:multiLevelType w:val="multilevel"/>
    <w:tmpl w:val="E9A4F50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>
    <w:nsid w:val="175B3127"/>
    <w:multiLevelType w:val="multilevel"/>
    <w:tmpl w:val="D04692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>
    <w:nsid w:val="1C830803"/>
    <w:multiLevelType w:val="multilevel"/>
    <w:tmpl w:val="1E420F1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>
    <w:nsid w:val="1FC9139D"/>
    <w:multiLevelType w:val="multilevel"/>
    <w:tmpl w:val="165072E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>
    <w:nsid w:val="219760B4"/>
    <w:multiLevelType w:val="multilevel"/>
    <w:tmpl w:val="C638DB3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8">
    <w:nsid w:val="275511EE"/>
    <w:multiLevelType w:val="hybridMultilevel"/>
    <w:tmpl w:val="5852A0D8"/>
    <w:lvl w:ilvl="0" w:tplc="CC325188">
      <w:numFmt w:val="bullet"/>
      <w:lvlText w:val="-"/>
      <w:lvlJc w:val="left"/>
      <w:pPr>
        <w:ind w:left="81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9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>
    <w:nsid w:val="28410BF6"/>
    <w:multiLevelType w:val="multilevel"/>
    <w:tmpl w:val="E02CA83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>
    <w:nsid w:val="32C45210"/>
    <w:multiLevelType w:val="multilevel"/>
    <w:tmpl w:val="375AEB6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>
    <w:nsid w:val="341A0D85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>
    <w:nsid w:val="39453922"/>
    <w:multiLevelType w:val="multilevel"/>
    <w:tmpl w:val="C5166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>
    <w:nsid w:val="398A35C3"/>
    <w:multiLevelType w:val="multilevel"/>
    <w:tmpl w:val="68E814B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>
    <w:nsid w:val="591711B3"/>
    <w:multiLevelType w:val="multilevel"/>
    <w:tmpl w:val="B18A73F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>
    <w:nsid w:val="5FD36839"/>
    <w:multiLevelType w:val="multilevel"/>
    <w:tmpl w:val="AE80FF1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>
    <w:nsid w:val="60AA18C8"/>
    <w:multiLevelType w:val="multilevel"/>
    <w:tmpl w:val="43521FD0"/>
    <w:lvl w:ilvl="0">
      <w:start w:val="1"/>
      <w:numFmt w:val="decimal"/>
      <w:lvlText w:val="%1."/>
      <w:lvlJc w:val="left"/>
      <w:pPr>
        <w:ind w:left="718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479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798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215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7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5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38" w:hanging="1800"/>
      </w:pPr>
      <w:rPr>
        <w:rFonts w:hint="default"/>
      </w:rPr>
    </w:lvl>
  </w:abstractNum>
  <w:abstractNum w:abstractNumId="34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>
    <w:nsid w:val="677F33CF"/>
    <w:multiLevelType w:val="multilevel"/>
    <w:tmpl w:val="558EB26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>
    <w:nsid w:val="6BB845F9"/>
    <w:multiLevelType w:val="multilevel"/>
    <w:tmpl w:val="E7FEABB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>
    <w:nsid w:val="73F66257"/>
    <w:multiLevelType w:val="multilevel"/>
    <w:tmpl w:val="EE2819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>
    <w:nsid w:val="747D3A3A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9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abstractNum w:abstractNumId="40">
    <w:nsid w:val="7DCD74AF"/>
    <w:multiLevelType w:val="multilevel"/>
    <w:tmpl w:val="2B3CE23A"/>
    <w:lvl w:ilvl="0">
      <w:start w:val="1"/>
      <w:numFmt w:val="decimal"/>
      <w:lvlText w:val="%1."/>
      <w:lvlJc w:val="left"/>
      <w:pPr>
        <w:ind w:left="996" w:hanging="570"/>
      </w:pPr>
      <w:rPr>
        <w:rFonts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ascii="Tahoma" w:hAnsi="Tahoma" w:cs="Tahoma" w:hint="default"/>
        <w:b/>
        <w:i w:val="0"/>
        <w:color w:val="auto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ascii="Times New Roman" w:hAnsi="Times New Roman" w:cs="Times New Roman"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648" w:hanging="1080"/>
      </w:pPr>
      <w:rPr>
        <w:rFonts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-1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13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16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21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2376" w:hanging="216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4"/>
  </w:num>
  <w:num w:numId="5">
    <w:abstractNumId w:val="6"/>
  </w:num>
  <w:num w:numId="6">
    <w:abstractNumId w:val="19"/>
  </w:num>
  <w:num w:numId="7">
    <w:abstractNumId w:val="12"/>
  </w:num>
  <w:num w:numId="8">
    <w:abstractNumId w:val="21"/>
  </w:num>
  <w:num w:numId="9">
    <w:abstractNumId w:val="15"/>
  </w:num>
  <w:num w:numId="10">
    <w:abstractNumId w:val="11"/>
  </w:num>
  <w:num w:numId="11">
    <w:abstractNumId w:val="34"/>
  </w:num>
  <w:num w:numId="12">
    <w:abstractNumId w:val="24"/>
  </w:num>
  <w:num w:numId="13">
    <w:abstractNumId w:val="32"/>
  </w:num>
  <w:num w:numId="14">
    <w:abstractNumId w:val="23"/>
  </w:num>
  <w:num w:numId="15">
    <w:abstractNumId w:val="20"/>
  </w:num>
  <w:num w:numId="16">
    <w:abstractNumId w:val="25"/>
  </w:num>
  <w:num w:numId="17">
    <w:abstractNumId w:val="13"/>
  </w:num>
  <w:num w:numId="18">
    <w:abstractNumId w:val="36"/>
  </w:num>
  <w:num w:numId="19">
    <w:abstractNumId w:val="7"/>
  </w:num>
  <w:num w:numId="20">
    <w:abstractNumId w:val="17"/>
  </w:num>
  <w:num w:numId="21">
    <w:abstractNumId w:val="35"/>
  </w:num>
  <w:num w:numId="22">
    <w:abstractNumId w:val="8"/>
  </w:num>
  <w:num w:numId="23">
    <w:abstractNumId w:val="39"/>
  </w:num>
  <w:num w:numId="24">
    <w:abstractNumId w:val="28"/>
  </w:num>
  <w:num w:numId="25">
    <w:abstractNumId w:val="4"/>
  </w:num>
  <w:num w:numId="26">
    <w:abstractNumId w:val="10"/>
  </w:num>
  <w:num w:numId="27">
    <w:abstractNumId w:val="33"/>
  </w:num>
  <w:num w:numId="28">
    <w:abstractNumId w:val="22"/>
  </w:num>
  <w:num w:numId="29">
    <w:abstractNumId w:val="9"/>
  </w:num>
  <w:num w:numId="30">
    <w:abstractNumId w:val="30"/>
  </w:num>
  <w:num w:numId="31">
    <w:abstractNumId w:val="31"/>
  </w:num>
  <w:num w:numId="32">
    <w:abstractNumId w:val="37"/>
  </w:num>
  <w:num w:numId="33">
    <w:abstractNumId w:val="2"/>
  </w:num>
  <w:num w:numId="34">
    <w:abstractNumId w:val="26"/>
  </w:num>
  <w:num w:numId="35">
    <w:abstractNumId w:val="16"/>
  </w:num>
  <w:num w:numId="36">
    <w:abstractNumId w:val="1"/>
  </w:num>
  <w:num w:numId="37">
    <w:abstractNumId w:val="38"/>
  </w:num>
  <w:num w:numId="38">
    <w:abstractNumId w:val="5"/>
  </w:num>
  <w:num w:numId="39">
    <w:abstractNumId w:val="3"/>
  </w:num>
  <w:num w:numId="40">
    <w:abstractNumId w:val="18"/>
  </w:num>
  <w:num w:numId="41">
    <w:abstractNumId w:val="40"/>
  </w:num>
  <w:numIdMacAtCleanup w:val="3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/>
  <w:rsids>
    <w:rsidRoot w:val="008D1CD6"/>
    <w:rsid w:val="00000A81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207"/>
    <w:rsid w:val="00013AD3"/>
    <w:rsid w:val="00013C75"/>
    <w:rsid w:val="0001419A"/>
    <w:rsid w:val="000152A5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4DA8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78A"/>
    <w:rsid w:val="00041B33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47EAA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3DE3"/>
    <w:rsid w:val="00054274"/>
    <w:rsid w:val="00054332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7783D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CB0"/>
    <w:rsid w:val="00090FB9"/>
    <w:rsid w:val="00092868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669D"/>
    <w:rsid w:val="000A73A0"/>
    <w:rsid w:val="000A7FEF"/>
    <w:rsid w:val="000B0F93"/>
    <w:rsid w:val="000B1CE4"/>
    <w:rsid w:val="000B1E63"/>
    <w:rsid w:val="000B1F03"/>
    <w:rsid w:val="000B42D0"/>
    <w:rsid w:val="000B494C"/>
    <w:rsid w:val="000B4E1E"/>
    <w:rsid w:val="000B4E9A"/>
    <w:rsid w:val="000B5667"/>
    <w:rsid w:val="000B5F44"/>
    <w:rsid w:val="000B648B"/>
    <w:rsid w:val="000B6A2A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29C"/>
    <w:rsid w:val="000C6BD6"/>
    <w:rsid w:val="000D0E1C"/>
    <w:rsid w:val="000D2675"/>
    <w:rsid w:val="000D2DB4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3BC7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4C0E"/>
    <w:rsid w:val="000F6538"/>
    <w:rsid w:val="000F66A9"/>
    <w:rsid w:val="000F6CA8"/>
    <w:rsid w:val="00100388"/>
    <w:rsid w:val="001004C1"/>
    <w:rsid w:val="001018D7"/>
    <w:rsid w:val="00102547"/>
    <w:rsid w:val="00103BE2"/>
    <w:rsid w:val="001043B4"/>
    <w:rsid w:val="001051D8"/>
    <w:rsid w:val="001059ED"/>
    <w:rsid w:val="00105B78"/>
    <w:rsid w:val="00106223"/>
    <w:rsid w:val="001121C8"/>
    <w:rsid w:val="00112250"/>
    <w:rsid w:val="0011346F"/>
    <w:rsid w:val="00113DCF"/>
    <w:rsid w:val="00113F29"/>
    <w:rsid w:val="00113F73"/>
    <w:rsid w:val="00114434"/>
    <w:rsid w:val="00114685"/>
    <w:rsid w:val="00115D69"/>
    <w:rsid w:val="00116100"/>
    <w:rsid w:val="00116665"/>
    <w:rsid w:val="001207F5"/>
    <w:rsid w:val="00121E47"/>
    <w:rsid w:val="00122669"/>
    <w:rsid w:val="00123180"/>
    <w:rsid w:val="001248FA"/>
    <w:rsid w:val="00125BE7"/>
    <w:rsid w:val="001267E9"/>
    <w:rsid w:val="00126A86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33AF"/>
    <w:rsid w:val="00144794"/>
    <w:rsid w:val="00144C54"/>
    <w:rsid w:val="0014574C"/>
    <w:rsid w:val="00145E8A"/>
    <w:rsid w:val="00145EB8"/>
    <w:rsid w:val="001467DA"/>
    <w:rsid w:val="00146FAF"/>
    <w:rsid w:val="0014764C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6C3"/>
    <w:rsid w:val="001609D6"/>
    <w:rsid w:val="00161DE6"/>
    <w:rsid w:val="00161DEE"/>
    <w:rsid w:val="0016203C"/>
    <w:rsid w:val="00162068"/>
    <w:rsid w:val="00163808"/>
    <w:rsid w:val="00163892"/>
    <w:rsid w:val="00163D67"/>
    <w:rsid w:val="0016561D"/>
    <w:rsid w:val="00166061"/>
    <w:rsid w:val="001661DF"/>
    <w:rsid w:val="0017234C"/>
    <w:rsid w:val="00172B72"/>
    <w:rsid w:val="001730E8"/>
    <w:rsid w:val="00175F03"/>
    <w:rsid w:val="001768F7"/>
    <w:rsid w:val="001775E8"/>
    <w:rsid w:val="00177FBC"/>
    <w:rsid w:val="0018272A"/>
    <w:rsid w:val="00182943"/>
    <w:rsid w:val="00184456"/>
    <w:rsid w:val="00186A57"/>
    <w:rsid w:val="00187724"/>
    <w:rsid w:val="001877C6"/>
    <w:rsid w:val="00190B80"/>
    <w:rsid w:val="001914EF"/>
    <w:rsid w:val="001918E6"/>
    <w:rsid w:val="00192A41"/>
    <w:rsid w:val="001934CE"/>
    <w:rsid w:val="00193AA5"/>
    <w:rsid w:val="00194210"/>
    <w:rsid w:val="00195717"/>
    <w:rsid w:val="00196B91"/>
    <w:rsid w:val="00197FDA"/>
    <w:rsid w:val="001A0071"/>
    <w:rsid w:val="001A01A9"/>
    <w:rsid w:val="001A4A5F"/>
    <w:rsid w:val="001A5BB1"/>
    <w:rsid w:val="001A6D22"/>
    <w:rsid w:val="001A759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3180"/>
    <w:rsid w:val="001C34F5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5273"/>
    <w:rsid w:val="001D562D"/>
    <w:rsid w:val="001D61AB"/>
    <w:rsid w:val="001D6CD7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7980"/>
    <w:rsid w:val="002027C2"/>
    <w:rsid w:val="00204092"/>
    <w:rsid w:val="002042CB"/>
    <w:rsid w:val="00204788"/>
    <w:rsid w:val="0020598F"/>
    <w:rsid w:val="00206DCE"/>
    <w:rsid w:val="00212E76"/>
    <w:rsid w:val="002137B7"/>
    <w:rsid w:val="00214BBB"/>
    <w:rsid w:val="00214FA9"/>
    <w:rsid w:val="0021681A"/>
    <w:rsid w:val="00217F18"/>
    <w:rsid w:val="0022042A"/>
    <w:rsid w:val="00221F00"/>
    <w:rsid w:val="00221FFC"/>
    <w:rsid w:val="00222CA9"/>
    <w:rsid w:val="00224146"/>
    <w:rsid w:val="002247A8"/>
    <w:rsid w:val="0022499E"/>
    <w:rsid w:val="002252AA"/>
    <w:rsid w:val="002261C4"/>
    <w:rsid w:val="002270DD"/>
    <w:rsid w:val="002272D7"/>
    <w:rsid w:val="00227DEA"/>
    <w:rsid w:val="00231E3F"/>
    <w:rsid w:val="002346CA"/>
    <w:rsid w:val="00235606"/>
    <w:rsid w:val="00236A53"/>
    <w:rsid w:val="00237299"/>
    <w:rsid w:val="00240F8E"/>
    <w:rsid w:val="00241881"/>
    <w:rsid w:val="00241ED6"/>
    <w:rsid w:val="00241F0E"/>
    <w:rsid w:val="00243BE6"/>
    <w:rsid w:val="002441D2"/>
    <w:rsid w:val="002445C9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43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67A9"/>
    <w:rsid w:val="00282B65"/>
    <w:rsid w:val="00283037"/>
    <w:rsid w:val="00284024"/>
    <w:rsid w:val="00284C6B"/>
    <w:rsid w:val="002851CC"/>
    <w:rsid w:val="002856C0"/>
    <w:rsid w:val="00285868"/>
    <w:rsid w:val="00285FE7"/>
    <w:rsid w:val="00286205"/>
    <w:rsid w:val="0028730F"/>
    <w:rsid w:val="00287CDB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B7B"/>
    <w:rsid w:val="002A1F98"/>
    <w:rsid w:val="002A29F0"/>
    <w:rsid w:val="002A4135"/>
    <w:rsid w:val="002A56B3"/>
    <w:rsid w:val="002A5EEE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985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4C1"/>
    <w:rsid w:val="00307656"/>
    <w:rsid w:val="0030768E"/>
    <w:rsid w:val="00307E1C"/>
    <w:rsid w:val="00313223"/>
    <w:rsid w:val="003132A5"/>
    <w:rsid w:val="00316789"/>
    <w:rsid w:val="00316D8B"/>
    <w:rsid w:val="00317E17"/>
    <w:rsid w:val="00317EEE"/>
    <w:rsid w:val="00320AFF"/>
    <w:rsid w:val="003218CC"/>
    <w:rsid w:val="003218DD"/>
    <w:rsid w:val="003242C5"/>
    <w:rsid w:val="003248AC"/>
    <w:rsid w:val="00324A59"/>
    <w:rsid w:val="00324B6E"/>
    <w:rsid w:val="0032597B"/>
    <w:rsid w:val="0032597C"/>
    <w:rsid w:val="00325E24"/>
    <w:rsid w:val="00327DA6"/>
    <w:rsid w:val="00330B1E"/>
    <w:rsid w:val="0033150F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636A"/>
    <w:rsid w:val="0035676C"/>
    <w:rsid w:val="003615C6"/>
    <w:rsid w:val="003622DF"/>
    <w:rsid w:val="00362763"/>
    <w:rsid w:val="00362810"/>
    <w:rsid w:val="00362C3C"/>
    <w:rsid w:val="003648D8"/>
    <w:rsid w:val="00370719"/>
    <w:rsid w:val="00370D44"/>
    <w:rsid w:val="00372F39"/>
    <w:rsid w:val="00372FBA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28B7"/>
    <w:rsid w:val="00394906"/>
    <w:rsid w:val="0039596E"/>
    <w:rsid w:val="00395CF0"/>
    <w:rsid w:val="00397ACB"/>
    <w:rsid w:val="003A0B46"/>
    <w:rsid w:val="003A14D1"/>
    <w:rsid w:val="003A23FD"/>
    <w:rsid w:val="003A30AF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D13"/>
    <w:rsid w:val="003C04E9"/>
    <w:rsid w:val="003C1D28"/>
    <w:rsid w:val="003C205E"/>
    <w:rsid w:val="003C2A39"/>
    <w:rsid w:val="003C3B2A"/>
    <w:rsid w:val="003C427A"/>
    <w:rsid w:val="003C4C8E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B41"/>
    <w:rsid w:val="003D2F27"/>
    <w:rsid w:val="003D3163"/>
    <w:rsid w:val="003D4BF0"/>
    <w:rsid w:val="003D5956"/>
    <w:rsid w:val="003D5ACC"/>
    <w:rsid w:val="003E0A38"/>
    <w:rsid w:val="003E1103"/>
    <w:rsid w:val="003E1889"/>
    <w:rsid w:val="003E1B7C"/>
    <w:rsid w:val="003E1BF5"/>
    <w:rsid w:val="003E23B8"/>
    <w:rsid w:val="003E2687"/>
    <w:rsid w:val="003E3984"/>
    <w:rsid w:val="003E4737"/>
    <w:rsid w:val="003E5073"/>
    <w:rsid w:val="003E73AA"/>
    <w:rsid w:val="003F002C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1E85"/>
    <w:rsid w:val="004028E9"/>
    <w:rsid w:val="00402BE6"/>
    <w:rsid w:val="00402E85"/>
    <w:rsid w:val="004042D8"/>
    <w:rsid w:val="00405151"/>
    <w:rsid w:val="0040605C"/>
    <w:rsid w:val="00406D0E"/>
    <w:rsid w:val="00407BDA"/>
    <w:rsid w:val="00412A75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2161"/>
    <w:rsid w:val="00432A73"/>
    <w:rsid w:val="0043320E"/>
    <w:rsid w:val="00433367"/>
    <w:rsid w:val="00436376"/>
    <w:rsid w:val="00436A52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5C2"/>
    <w:rsid w:val="0047389C"/>
    <w:rsid w:val="00473A1C"/>
    <w:rsid w:val="00473D65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5240"/>
    <w:rsid w:val="00486313"/>
    <w:rsid w:val="00486DFA"/>
    <w:rsid w:val="00487A43"/>
    <w:rsid w:val="004901A1"/>
    <w:rsid w:val="00490D4B"/>
    <w:rsid w:val="0049333A"/>
    <w:rsid w:val="0049435E"/>
    <w:rsid w:val="00494880"/>
    <w:rsid w:val="00494D0E"/>
    <w:rsid w:val="00496206"/>
    <w:rsid w:val="004970BA"/>
    <w:rsid w:val="004A001E"/>
    <w:rsid w:val="004A00D0"/>
    <w:rsid w:val="004A21FA"/>
    <w:rsid w:val="004A2431"/>
    <w:rsid w:val="004A24D1"/>
    <w:rsid w:val="004A3084"/>
    <w:rsid w:val="004A33F3"/>
    <w:rsid w:val="004A4067"/>
    <w:rsid w:val="004A4071"/>
    <w:rsid w:val="004A6427"/>
    <w:rsid w:val="004A6E10"/>
    <w:rsid w:val="004A7500"/>
    <w:rsid w:val="004A7CB8"/>
    <w:rsid w:val="004B05BB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0D44"/>
    <w:rsid w:val="004E10F2"/>
    <w:rsid w:val="004E23B8"/>
    <w:rsid w:val="004E3B30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25BB"/>
    <w:rsid w:val="00503B2B"/>
    <w:rsid w:val="005040ED"/>
    <w:rsid w:val="005057C9"/>
    <w:rsid w:val="00505DF7"/>
    <w:rsid w:val="00507624"/>
    <w:rsid w:val="00507E26"/>
    <w:rsid w:val="00510392"/>
    <w:rsid w:val="0051063C"/>
    <w:rsid w:val="005118AC"/>
    <w:rsid w:val="00511CC5"/>
    <w:rsid w:val="00512567"/>
    <w:rsid w:val="00514165"/>
    <w:rsid w:val="00514890"/>
    <w:rsid w:val="005161ED"/>
    <w:rsid w:val="00516BE5"/>
    <w:rsid w:val="00516F3A"/>
    <w:rsid w:val="005170D9"/>
    <w:rsid w:val="005175C6"/>
    <w:rsid w:val="005177B0"/>
    <w:rsid w:val="00520008"/>
    <w:rsid w:val="005202D4"/>
    <w:rsid w:val="005203D8"/>
    <w:rsid w:val="00520A30"/>
    <w:rsid w:val="00521B5F"/>
    <w:rsid w:val="005238ED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1154"/>
    <w:rsid w:val="00541871"/>
    <w:rsid w:val="00542421"/>
    <w:rsid w:val="00543A81"/>
    <w:rsid w:val="005501D5"/>
    <w:rsid w:val="0055041D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24E"/>
    <w:rsid w:val="0056660A"/>
    <w:rsid w:val="00566FFC"/>
    <w:rsid w:val="0056711D"/>
    <w:rsid w:val="00567291"/>
    <w:rsid w:val="00570A48"/>
    <w:rsid w:val="00575DF8"/>
    <w:rsid w:val="0058093C"/>
    <w:rsid w:val="005817D2"/>
    <w:rsid w:val="00582C60"/>
    <w:rsid w:val="0058323E"/>
    <w:rsid w:val="00583AB8"/>
    <w:rsid w:val="0058501F"/>
    <w:rsid w:val="005855A1"/>
    <w:rsid w:val="00586560"/>
    <w:rsid w:val="00587799"/>
    <w:rsid w:val="00587B25"/>
    <w:rsid w:val="005911BF"/>
    <w:rsid w:val="00592368"/>
    <w:rsid w:val="0059414B"/>
    <w:rsid w:val="00594CAF"/>
    <w:rsid w:val="005955FD"/>
    <w:rsid w:val="00595D0A"/>
    <w:rsid w:val="00595F94"/>
    <w:rsid w:val="00597759"/>
    <w:rsid w:val="005A1738"/>
    <w:rsid w:val="005A20E2"/>
    <w:rsid w:val="005A2A62"/>
    <w:rsid w:val="005A2E70"/>
    <w:rsid w:val="005A3B84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5791"/>
    <w:rsid w:val="005D00A3"/>
    <w:rsid w:val="005D0213"/>
    <w:rsid w:val="005D0B29"/>
    <w:rsid w:val="005D1235"/>
    <w:rsid w:val="005D3187"/>
    <w:rsid w:val="005D3284"/>
    <w:rsid w:val="005D355F"/>
    <w:rsid w:val="005D59CB"/>
    <w:rsid w:val="005D6364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1BE3"/>
    <w:rsid w:val="005F314D"/>
    <w:rsid w:val="005F45B4"/>
    <w:rsid w:val="005F5164"/>
    <w:rsid w:val="005F59AD"/>
    <w:rsid w:val="005F5B47"/>
    <w:rsid w:val="005F633C"/>
    <w:rsid w:val="005F67E8"/>
    <w:rsid w:val="005F78E8"/>
    <w:rsid w:val="00601B1B"/>
    <w:rsid w:val="006033CF"/>
    <w:rsid w:val="00604546"/>
    <w:rsid w:val="00604575"/>
    <w:rsid w:val="00605779"/>
    <w:rsid w:val="0060580D"/>
    <w:rsid w:val="00606472"/>
    <w:rsid w:val="00610CAA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0C0A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6058"/>
    <w:rsid w:val="00626EC2"/>
    <w:rsid w:val="006278DA"/>
    <w:rsid w:val="00627A14"/>
    <w:rsid w:val="0063115C"/>
    <w:rsid w:val="00631338"/>
    <w:rsid w:val="00632D75"/>
    <w:rsid w:val="0063346A"/>
    <w:rsid w:val="006357F4"/>
    <w:rsid w:val="00637270"/>
    <w:rsid w:val="00637D7A"/>
    <w:rsid w:val="00637E80"/>
    <w:rsid w:val="00641F95"/>
    <w:rsid w:val="00642752"/>
    <w:rsid w:val="00643585"/>
    <w:rsid w:val="00643C11"/>
    <w:rsid w:val="00645CA8"/>
    <w:rsid w:val="00646D86"/>
    <w:rsid w:val="00647F10"/>
    <w:rsid w:val="0065102C"/>
    <w:rsid w:val="00653A61"/>
    <w:rsid w:val="00655EB1"/>
    <w:rsid w:val="0065625A"/>
    <w:rsid w:val="00656F37"/>
    <w:rsid w:val="00656F59"/>
    <w:rsid w:val="00657D82"/>
    <w:rsid w:val="00657E19"/>
    <w:rsid w:val="00657EC3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AB3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276C"/>
    <w:rsid w:val="006A3AD7"/>
    <w:rsid w:val="006A43C5"/>
    <w:rsid w:val="006A511A"/>
    <w:rsid w:val="006A577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3B48"/>
    <w:rsid w:val="006D506E"/>
    <w:rsid w:val="006D528E"/>
    <w:rsid w:val="006D5998"/>
    <w:rsid w:val="006D5DEF"/>
    <w:rsid w:val="006D6814"/>
    <w:rsid w:val="006D6B59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495C"/>
    <w:rsid w:val="006F795C"/>
    <w:rsid w:val="00700CDD"/>
    <w:rsid w:val="007022A5"/>
    <w:rsid w:val="007030AF"/>
    <w:rsid w:val="0070321C"/>
    <w:rsid w:val="0070357D"/>
    <w:rsid w:val="0070562E"/>
    <w:rsid w:val="00706371"/>
    <w:rsid w:val="00706EDC"/>
    <w:rsid w:val="00710062"/>
    <w:rsid w:val="00710B5C"/>
    <w:rsid w:val="007111BE"/>
    <w:rsid w:val="007112DA"/>
    <w:rsid w:val="00711422"/>
    <w:rsid w:val="00712A09"/>
    <w:rsid w:val="00713227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27B5"/>
    <w:rsid w:val="00732F87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704C"/>
    <w:rsid w:val="00747AAC"/>
    <w:rsid w:val="007504CF"/>
    <w:rsid w:val="00750A69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87A8A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0BF0"/>
    <w:rsid w:val="007D1E17"/>
    <w:rsid w:val="007D2088"/>
    <w:rsid w:val="007D28EB"/>
    <w:rsid w:val="007D30F8"/>
    <w:rsid w:val="007D371A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3D70"/>
    <w:rsid w:val="007F3EA3"/>
    <w:rsid w:val="007F5A48"/>
    <w:rsid w:val="007F635F"/>
    <w:rsid w:val="007F6DA0"/>
    <w:rsid w:val="00800966"/>
    <w:rsid w:val="00800DB1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8DD"/>
    <w:rsid w:val="00830DAD"/>
    <w:rsid w:val="008313B2"/>
    <w:rsid w:val="00833422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3E0C"/>
    <w:rsid w:val="00854152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2C2C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1010"/>
    <w:rsid w:val="008918B7"/>
    <w:rsid w:val="00892039"/>
    <w:rsid w:val="0089207F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5F2A"/>
    <w:rsid w:val="008A769D"/>
    <w:rsid w:val="008A7822"/>
    <w:rsid w:val="008A7FF3"/>
    <w:rsid w:val="008B015E"/>
    <w:rsid w:val="008B0451"/>
    <w:rsid w:val="008B0548"/>
    <w:rsid w:val="008B2F03"/>
    <w:rsid w:val="008B342E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4F5A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7BA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07F2"/>
    <w:rsid w:val="00911BF9"/>
    <w:rsid w:val="0091285F"/>
    <w:rsid w:val="0091626E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77A"/>
    <w:rsid w:val="00942755"/>
    <w:rsid w:val="00943749"/>
    <w:rsid w:val="00945396"/>
    <w:rsid w:val="0094690C"/>
    <w:rsid w:val="009470F9"/>
    <w:rsid w:val="009500EB"/>
    <w:rsid w:val="00951140"/>
    <w:rsid w:val="00952180"/>
    <w:rsid w:val="00952A09"/>
    <w:rsid w:val="00953231"/>
    <w:rsid w:val="009534EF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87CF8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828"/>
    <w:rsid w:val="009B03B4"/>
    <w:rsid w:val="009B0D3F"/>
    <w:rsid w:val="009B2E2D"/>
    <w:rsid w:val="009B3204"/>
    <w:rsid w:val="009B328D"/>
    <w:rsid w:val="009B36B4"/>
    <w:rsid w:val="009B3BE8"/>
    <w:rsid w:val="009B5474"/>
    <w:rsid w:val="009B5828"/>
    <w:rsid w:val="009B6E30"/>
    <w:rsid w:val="009C00B8"/>
    <w:rsid w:val="009C09FB"/>
    <w:rsid w:val="009C3A99"/>
    <w:rsid w:val="009C4142"/>
    <w:rsid w:val="009C550E"/>
    <w:rsid w:val="009C5C9D"/>
    <w:rsid w:val="009C6D88"/>
    <w:rsid w:val="009C7F6D"/>
    <w:rsid w:val="009D000A"/>
    <w:rsid w:val="009D0E60"/>
    <w:rsid w:val="009D1286"/>
    <w:rsid w:val="009D3C02"/>
    <w:rsid w:val="009D4CF9"/>
    <w:rsid w:val="009D69D5"/>
    <w:rsid w:val="009D78AA"/>
    <w:rsid w:val="009E13B8"/>
    <w:rsid w:val="009E17EE"/>
    <w:rsid w:val="009E192C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05EE"/>
    <w:rsid w:val="009F13C4"/>
    <w:rsid w:val="009F18DC"/>
    <w:rsid w:val="009F4785"/>
    <w:rsid w:val="009F4BA1"/>
    <w:rsid w:val="009F4D80"/>
    <w:rsid w:val="009F501B"/>
    <w:rsid w:val="009F53E8"/>
    <w:rsid w:val="009F643A"/>
    <w:rsid w:val="009F66F3"/>
    <w:rsid w:val="009F6EE6"/>
    <w:rsid w:val="00A00347"/>
    <w:rsid w:val="00A0081B"/>
    <w:rsid w:val="00A02478"/>
    <w:rsid w:val="00A02C6D"/>
    <w:rsid w:val="00A03F0B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D4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40B3"/>
    <w:rsid w:val="00A55041"/>
    <w:rsid w:val="00A55EBD"/>
    <w:rsid w:val="00A564BF"/>
    <w:rsid w:val="00A5679A"/>
    <w:rsid w:val="00A569AD"/>
    <w:rsid w:val="00A56C15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0895"/>
    <w:rsid w:val="00A71CBA"/>
    <w:rsid w:val="00A731C5"/>
    <w:rsid w:val="00A735C7"/>
    <w:rsid w:val="00A73685"/>
    <w:rsid w:val="00A74CF8"/>
    <w:rsid w:val="00A750D3"/>
    <w:rsid w:val="00A75577"/>
    <w:rsid w:val="00A77422"/>
    <w:rsid w:val="00A805CD"/>
    <w:rsid w:val="00A80A40"/>
    <w:rsid w:val="00A82A3F"/>
    <w:rsid w:val="00A830AD"/>
    <w:rsid w:val="00A8552F"/>
    <w:rsid w:val="00A85BEB"/>
    <w:rsid w:val="00A85E83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5A13"/>
    <w:rsid w:val="00A96360"/>
    <w:rsid w:val="00A96977"/>
    <w:rsid w:val="00A9707B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C15"/>
    <w:rsid w:val="00AC1F0D"/>
    <w:rsid w:val="00AC263D"/>
    <w:rsid w:val="00AC4C21"/>
    <w:rsid w:val="00AC5B05"/>
    <w:rsid w:val="00AC5E93"/>
    <w:rsid w:val="00AC5EDC"/>
    <w:rsid w:val="00AC6131"/>
    <w:rsid w:val="00AC613E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E26F6"/>
    <w:rsid w:val="00AE2BD2"/>
    <w:rsid w:val="00AE2D36"/>
    <w:rsid w:val="00AE33D3"/>
    <w:rsid w:val="00AE39F7"/>
    <w:rsid w:val="00AE4056"/>
    <w:rsid w:val="00AE4D26"/>
    <w:rsid w:val="00AE53C8"/>
    <w:rsid w:val="00AE56F3"/>
    <w:rsid w:val="00AE63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6FC9"/>
    <w:rsid w:val="00AF7465"/>
    <w:rsid w:val="00AF7D19"/>
    <w:rsid w:val="00B00135"/>
    <w:rsid w:val="00B01439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467"/>
    <w:rsid w:val="00B07BA9"/>
    <w:rsid w:val="00B12073"/>
    <w:rsid w:val="00B12116"/>
    <w:rsid w:val="00B12509"/>
    <w:rsid w:val="00B12A4E"/>
    <w:rsid w:val="00B12ABE"/>
    <w:rsid w:val="00B13B2C"/>
    <w:rsid w:val="00B1408E"/>
    <w:rsid w:val="00B146E8"/>
    <w:rsid w:val="00B1568E"/>
    <w:rsid w:val="00B17A46"/>
    <w:rsid w:val="00B17C6A"/>
    <w:rsid w:val="00B2024F"/>
    <w:rsid w:val="00B2065C"/>
    <w:rsid w:val="00B2331F"/>
    <w:rsid w:val="00B23674"/>
    <w:rsid w:val="00B2377E"/>
    <w:rsid w:val="00B252EA"/>
    <w:rsid w:val="00B2545B"/>
    <w:rsid w:val="00B25796"/>
    <w:rsid w:val="00B25988"/>
    <w:rsid w:val="00B262BD"/>
    <w:rsid w:val="00B26CEA"/>
    <w:rsid w:val="00B27DA1"/>
    <w:rsid w:val="00B27EE6"/>
    <w:rsid w:val="00B30878"/>
    <w:rsid w:val="00B30D64"/>
    <w:rsid w:val="00B323C3"/>
    <w:rsid w:val="00B32447"/>
    <w:rsid w:val="00B3341A"/>
    <w:rsid w:val="00B338B2"/>
    <w:rsid w:val="00B33E3B"/>
    <w:rsid w:val="00B33EF6"/>
    <w:rsid w:val="00B3459D"/>
    <w:rsid w:val="00B3485D"/>
    <w:rsid w:val="00B35663"/>
    <w:rsid w:val="00B35DBF"/>
    <w:rsid w:val="00B35E2D"/>
    <w:rsid w:val="00B35E91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4779C"/>
    <w:rsid w:val="00B503CD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77A12"/>
    <w:rsid w:val="00B807EA"/>
    <w:rsid w:val="00B82868"/>
    <w:rsid w:val="00B8298A"/>
    <w:rsid w:val="00B847EF"/>
    <w:rsid w:val="00B8626E"/>
    <w:rsid w:val="00B90878"/>
    <w:rsid w:val="00B91331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16C7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4F22"/>
    <w:rsid w:val="00BB526C"/>
    <w:rsid w:val="00BB6A77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0A30"/>
    <w:rsid w:val="00BE123C"/>
    <w:rsid w:val="00BE1DE4"/>
    <w:rsid w:val="00BE1DED"/>
    <w:rsid w:val="00BE1FE3"/>
    <w:rsid w:val="00BE22A8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20C"/>
    <w:rsid w:val="00BF0A50"/>
    <w:rsid w:val="00BF2880"/>
    <w:rsid w:val="00BF329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4EC7"/>
    <w:rsid w:val="00C36F23"/>
    <w:rsid w:val="00C3758A"/>
    <w:rsid w:val="00C3785C"/>
    <w:rsid w:val="00C37B58"/>
    <w:rsid w:val="00C37EF0"/>
    <w:rsid w:val="00C4051F"/>
    <w:rsid w:val="00C412CA"/>
    <w:rsid w:val="00C41FB4"/>
    <w:rsid w:val="00C425F4"/>
    <w:rsid w:val="00C42C44"/>
    <w:rsid w:val="00C433E2"/>
    <w:rsid w:val="00C43F55"/>
    <w:rsid w:val="00C44D15"/>
    <w:rsid w:val="00C452EE"/>
    <w:rsid w:val="00C46005"/>
    <w:rsid w:val="00C471E3"/>
    <w:rsid w:val="00C47B7B"/>
    <w:rsid w:val="00C503EC"/>
    <w:rsid w:val="00C52F18"/>
    <w:rsid w:val="00C53591"/>
    <w:rsid w:val="00C53B19"/>
    <w:rsid w:val="00C56841"/>
    <w:rsid w:val="00C57443"/>
    <w:rsid w:val="00C57953"/>
    <w:rsid w:val="00C57C4A"/>
    <w:rsid w:val="00C60AB0"/>
    <w:rsid w:val="00C61D4F"/>
    <w:rsid w:val="00C6311A"/>
    <w:rsid w:val="00C65420"/>
    <w:rsid w:val="00C70D4C"/>
    <w:rsid w:val="00C70FEF"/>
    <w:rsid w:val="00C7182F"/>
    <w:rsid w:val="00C71D95"/>
    <w:rsid w:val="00C71FF4"/>
    <w:rsid w:val="00C72921"/>
    <w:rsid w:val="00C72A99"/>
    <w:rsid w:val="00C73FF2"/>
    <w:rsid w:val="00C748F4"/>
    <w:rsid w:val="00C7765C"/>
    <w:rsid w:val="00C802F6"/>
    <w:rsid w:val="00C80600"/>
    <w:rsid w:val="00C80916"/>
    <w:rsid w:val="00C810D7"/>
    <w:rsid w:val="00C81B1A"/>
    <w:rsid w:val="00C81E15"/>
    <w:rsid w:val="00C84109"/>
    <w:rsid w:val="00C8626F"/>
    <w:rsid w:val="00C8654A"/>
    <w:rsid w:val="00C8776C"/>
    <w:rsid w:val="00C91821"/>
    <w:rsid w:val="00C92114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66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52DD"/>
    <w:rsid w:val="00CE5397"/>
    <w:rsid w:val="00CE5FAE"/>
    <w:rsid w:val="00CE7E86"/>
    <w:rsid w:val="00CF13CF"/>
    <w:rsid w:val="00CF1643"/>
    <w:rsid w:val="00CF2217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35D3"/>
    <w:rsid w:val="00D04A0A"/>
    <w:rsid w:val="00D05B24"/>
    <w:rsid w:val="00D0678C"/>
    <w:rsid w:val="00D075A2"/>
    <w:rsid w:val="00D07D67"/>
    <w:rsid w:val="00D103ED"/>
    <w:rsid w:val="00D12338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65C7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5CCB"/>
    <w:rsid w:val="00D3681D"/>
    <w:rsid w:val="00D36DC2"/>
    <w:rsid w:val="00D41A94"/>
    <w:rsid w:val="00D41C28"/>
    <w:rsid w:val="00D42F2A"/>
    <w:rsid w:val="00D44884"/>
    <w:rsid w:val="00D44EFB"/>
    <w:rsid w:val="00D44F11"/>
    <w:rsid w:val="00D47DBF"/>
    <w:rsid w:val="00D47F5D"/>
    <w:rsid w:val="00D50766"/>
    <w:rsid w:val="00D5248E"/>
    <w:rsid w:val="00D5423B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7122"/>
    <w:rsid w:val="00DA0723"/>
    <w:rsid w:val="00DA0BE1"/>
    <w:rsid w:val="00DA1843"/>
    <w:rsid w:val="00DA2B4E"/>
    <w:rsid w:val="00DA3C58"/>
    <w:rsid w:val="00DA526B"/>
    <w:rsid w:val="00DA7339"/>
    <w:rsid w:val="00DB0CA8"/>
    <w:rsid w:val="00DB2E36"/>
    <w:rsid w:val="00DB3F23"/>
    <w:rsid w:val="00DB48DB"/>
    <w:rsid w:val="00DB545E"/>
    <w:rsid w:val="00DB6F7E"/>
    <w:rsid w:val="00DC007B"/>
    <w:rsid w:val="00DC057C"/>
    <w:rsid w:val="00DC2E4B"/>
    <w:rsid w:val="00DC3290"/>
    <w:rsid w:val="00DC3788"/>
    <w:rsid w:val="00DC3874"/>
    <w:rsid w:val="00DC40F6"/>
    <w:rsid w:val="00DC51CB"/>
    <w:rsid w:val="00DC57D2"/>
    <w:rsid w:val="00DC5936"/>
    <w:rsid w:val="00DC5ADA"/>
    <w:rsid w:val="00DC7DE0"/>
    <w:rsid w:val="00DD0676"/>
    <w:rsid w:val="00DD07CB"/>
    <w:rsid w:val="00DD0A53"/>
    <w:rsid w:val="00DD1150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BBF"/>
    <w:rsid w:val="00DF2FB3"/>
    <w:rsid w:val="00DF3D14"/>
    <w:rsid w:val="00DF4609"/>
    <w:rsid w:val="00DF53BA"/>
    <w:rsid w:val="00DF791F"/>
    <w:rsid w:val="00DF7E00"/>
    <w:rsid w:val="00E00248"/>
    <w:rsid w:val="00E00980"/>
    <w:rsid w:val="00E00A8E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2A7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20AD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B19"/>
    <w:rsid w:val="00E342D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4EF0"/>
    <w:rsid w:val="00E7586B"/>
    <w:rsid w:val="00E75CCF"/>
    <w:rsid w:val="00E775D7"/>
    <w:rsid w:val="00E775F8"/>
    <w:rsid w:val="00E7763B"/>
    <w:rsid w:val="00E778CA"/>
    <w:rsid w:val="00E8025E"/>
    <w:rsid w:val="00E805B5"/>
    <w:rsid w:val="00E8265A"/>
    <w:rsid w:val="00E82B47"/>
    <w:rsid w:val="00E82ECF"/>
    <w:rsid w:val="00E83A6D"/>
    <w:rsid w:val="00E83F07"/>
    <w:rsid w:val="00E84502"/>
    <w:rsid w:val="00E8455D"/>
    <w:rsid w:val="00E84936"/>
    <w:rsid w:val="00E857A9"/>
    <w:rsid w:val="00E86CD2"/>
    <w:rsid w:val="00E870EF"/>
    <w:rsid w:val="00E876AA"/>
    <w:rsid w:val="00E93647"/>
    <w:rsid w:val="00E93894"/>
    <w:rsid w:val="00E938DE"/>
    <w:rsid w:val="00E95660"/>
    <w:rsid w:val="00E958B8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932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EC9"/>
    <w:rsid w:val="00EC2A37"/>
    <w:rsid w:val="00EC4C82"/>
    <w:rsid w:val="00EC4D4D"/>
    <w:rsid w:val="00EC7BC4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18CE"/>
    <w:rsid w:val="00EE2A2B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5FC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CB0"/>
    <w:rsid w:val="00F1728B"/>
    <w:rsid w:val="00F17537"/>
    <w:rsid w:val="00F20BA5"/>
    <w:rsid w:val="00F2102D"/>
    <w:rsid w:val="00F212AF"/>
    <w:rsid w:val="00F22D50"/>
    <w:rsid w:val="00F22FAF"/>
    <w:rsid w:val="00F2303F"/>
    <w:rsid w:val="00F23322"/>
    <w:rsid w:val="00F245C2"/>
    <w:rsid w:val="00F267AA"/>
    <w:rsid w:val="00F26C79"/>
    <w:rsid w:val="00F27D7F"/>
    <w:rsid w:val="00F30F67"/>
    <w:rsid w:val="00F310C1"/>
    <w:rsid w:val="00F31A52"/>
    <w:rsid w:val="00F32942"/>
    <w:rsid w:val="00F32CA3"/>
    <w:rsid w:val="00F33586"/>
    <w:rsid w:val="00F34DD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3B3"/>
    <w:rsid w:val="00F67407"/>
    <w:rsid w:val="00F676CF"/>
    <w:rsid w:val="00F67943"/>
    <w:rsid w:val="00F703D3"/>
    <w:rsid w:val="00F71414"/>
    <w:rsid w:val="00F71DC0"/>
    <w:rsid w:val="00F72FC3"/>
    <w:rsid w:val="00F734E7"/>
    <w:rsid w:val="00F74114"/>
    <w:rsid w:val="00F74352"/>
    <w:rsid w:val="00F75A41"/>
    <w:rsid w:val="00F76A37"/>
    <w:rsid w:val="00F76C91"/>
    <w:rsid w:val="00F76DC7"/>
    <w:rsid w:val="00F77BF9"/>
    <w:rsid w:val="00F77D31"/>
    <w:rsid w:val="00F8198C"/>
    <w:rsid w:val="00F824AF"/>
    <w:rsid w:val="00F83809"/>
    <w:rsid w:val="00F83F88"/>
    <w:rsid w:val="00F843B8"/>
    <w:rsid w:val="00F84F0E"/>
    <w:rsid w:val="00F865BE"/>
    <w:rsid w:val="00F87749"/>
    <w:rsid w:val="00F90149"/>
    <w:rsid w:val="00F90853"/>
    <w:rsid w:val="00F91BB5"/>
    <w:rsid w:val="00F927DD"/>
    <w:rsid w:val="00F9368E"/>
    <w:rsid w:val="00F93CC4"/>
    <w:rsid w:val="00F93ED8"/>
    <w:rsid w:val="00F949BC"/>
    <w:rsid w:val="00F950DC"/>
    <w:rsid w:val="00F9551C"/>
    <w:rsid w:val="00F968D1"/>
    <w:rsid w:val="00F979C4"/>
    <w:rsid w:val="00FA0CBC"/>
    <w:rsid w:val="00FA26F4"/>
    <w:rsid w:val="00FA2C23"/>
    <w:rsid w:val="00FA5E94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EE5"/>
    <w:rsid w:val="00FB7FCD"/>
    <w:rsid w:val="00FB7FDA"/>
    <w:rsid w:val="00FB7FE7"/>
    <w:rsid w:val="00FC0544"/>
    <w:rsid w:val="00FC090E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2F9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91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etp.gpb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etp.gpb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B72660-25D4-4744-B7C7-3A60F30343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442</TotalTime>
  <Pages>13</Pages>
  <Words>4544</Words>
  <Characters>30604</Characters>
  <Application>Microsoft Office Word</Application>
  <DocSecurity>0</DocSecurity>
  <Lines>255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35078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mPenkova</cp:lastModifiedBy>
  <cp:revision>194</cp:revision>
  <cp:lastPrinted>2019-02-04T06:44:00Z</cp:lastPrinted>
  <dcterms:created xsi:type="dcterms:W3CDTF">2019-02-07T06:22:00Z</dcterms:created>
  <dcterms:modified xsi:type="dcterms:W3CDTF">2023-04-11T07:10:00Z</dcterms:modified>
</cp:coreProperties>
</file>